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6E6169" w:rsidP="00873BF6">
      <w:pPr>
        <w:pStyle w:val="a4"/>
        <w:ind w:left="-1276"/>
        <w:jc w:val="center"/>
        <w:rPr>
          <w:rFonts w:ascii="Times New Roman" w:hAnsi="Times New Roman" w:cs="Times New Roman"/>
          <w:b/>
          <w:noProof/>
          <w:sz w:val="28"/>
          <w:szCs w:val="28"/>
          <w:lang w:eastAsia="ru-RU"/>
        </w:rPr>
      </w:pPr>
      <w:r>
        <w:rPr>
          <w:noProof/>
          <w:lang w:eastAsia="ru-RU"/>
        </w:rPr>
        <w:drawing>
          <wp:anchor distT="0" distB="0" distL="114300" distR="114300" simplePos="0" relativeHeight="251658752" behindDoc="1" locked="0" layoutInCell="1" allowOverlap="1" wp14:anchorId="6968D358" wp14:editId="7580CA48">
            <wp:simplePos x="0" y="0"/>
            <wp:positionH relativeFrom="column">
              <wp:posOffset>2381249</wp:posOffset>
            </wp:positionH>
            <wp:positionV relativeFrom="paragraph">
              <wp:posOffset>50165</wp:posOffset>
            </wp:positionV>
            <wp:extent cx="1590675" cy="1619250"/>
            <wp:effectExtent l="133350" t="133350" r="104775" b="114300"/>
            <wp:wrapNone/>
            <wp:docPr id="1" name="Рисунок 1" descr="C:\Users\Секретарь\AppData\Local\Microsoft\Windows\Temporary Internet Files\Content.Word\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AppData\Local\Microsoft\Windows\Temporary Internet Files\Content.Word\Scan1.jpg"/>
                    <pic:cNvPicPr>
                      <a:picLocks noChangeAspect="1" noChangeArrowheads="1"/>
                    </pic:cNvPicPr>
                  </pic:nvPicPr>
                  <pic:blipFill>
                    <a:blip r:embed="rId5">
                      <a:lum contrast="20000"/>
                    </a:blip>
                    <a:srcRect/>
                    <a:stretch>
                      <a:fillRect/>
                    </a:stretch>
                  </pic:blipFill>
                  <pic:spPr bwMode="auto">
                    <a:xfrm rot="544550">
                      <a:off x="0" y="0"/>
                      <a:ext cx="1590675" cy="1619250"/>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4423"/>
        <w:gridCol w:w="4932"/>
      </w:tblGrid>
      <w:tr w:rsidR="00B96374" w:rsidRPr="007C0F42" w:rsidTr="007E5AD9">
        <w:tc>
          <w:tcPr>
            <w:tcW w:w="4475" w:type="dxa"/>
          </w:tcPr>
          <w:p w:rsidR="00B96374" w:rsidRPr="007C0F42" w:rsidRDefault="00B96374" w:rsidP="007E5AD9">
            <w:pPr>
              <w:pStyle w:val="aa"/>
              <w:spacing w:before="3" w:line="321" w:lineRule="exact"/>
              <w:rPr>
                <w:sz w:val="28"/>
                <w:szCs w:val="28"/>
                <w:lang w:eastAsia="en-US"/>
              </w:rPr>
            </w:pPr>
            <w:bookmarkStart w:id="0" w:name="Scan-190302-0001"/>
            <w:bookmarkEnd w:id="0"/>
            <w:r w:rsidRPr="007C0F42">
              <w:rPr>
                <w:sz w:val="28"/>
                <w:szCs w:val="28"/>
                <w:lang w:eastAsia="en-US"/>
              </w:rPr>
              <w:t>Рассмотрено и принято</w:t>
            </w:r>
          </w:p>
          <w:p w:rsidR="00B96374" w:rsidRPr="007C0F42" w:rsidRDefault="00B96374" w:rsidP="007E5AD9">
            <w:pPr>
              <w:pStyle w:val="aa"/>
              <w:spacing w:before="73"/>
              <w:rPr>
                <w:sz w:val="28"/>
                <w:szCs w:val="28"/>
                <w:lang w:eastAsia="en-US"/>
              </w:rPr>
            </w:pPr>
            <w:r>
              <w:rPr>
                <w:sz w:val="28"/>
                <w:szCs w:val="28"/>
                <w:lang w:eastAsia="en-US"/>
              </w:rPr>
              <w:t>общ</w:t>
            </w:r>
            <w:r w:rsidR="00DD1CA3">
              <w:rPr>
                <w:sz w:val="28"/>
                <w:szCs w:val="28"/>
                <w:lang w:eastAsia="en-US"/>
              </w:rPr>
              <w:t>и</w:t>
            </w:r>
            <w:r>
              <w:rPr>
                <w:sz w:val="28"/>
                <w:szCs w:val="28"/>
                <w:lang w:eastAsia="en-US"/>
              </w:rPr>
              <w:t>м собрани</w:t>
            </w:r>
            <w:r w:rsidR="00DD1CA3">
              <w:rPr>
                <w:sz w:val="28"/>
                <w:szCs w:val="28"/>
                <w:lang w:eastAsia="en-US"/>
              </w:rPr>
              <w:t>ем</w:t>
            </w:r>
            <w:r>
              <w:rPr>
                <w:sz w:val="28"/>
                <w:szCs w:val="28"/>
                <w:lang w:eastAsia="en-US"/>
              </w:rPr>
              <w:t xml:space="preserve"> работников</w:t>
            </w:r>
          </w:p>
          <w:p w:rsidR="00B96374" w:rsidRPr="007C0F42" w:rsidRDefault="00B96374" w:rsidP="007E5AD9">
            <w:pPr>
              <w:pStyle w:val="aa"/>
              <w:spacing w:before="73"/>
              <w:ind w:right="-405"/>
              <w:rPr>
                <w:sz w:val="28"/>
                <w:szCs w:val="28"/>
                <w:lang w:eastAsia="en-US"/>
              </w:rPr>
            </w:pPr>
            <w:r w:rsidRPr="007C0F42">
              <w:rPr>
                <w:sz w:val="28"/>
                <w:szCs w:val="28"/>
                <w:lang w:eastAsia="en-US"/>
              </w:rPr>
              <w:t xml:space="preserve">протокол №1 от </w:t>
            </w:r>
            <w:r>
              <w:rPr>
                <w:sz w:val="28"/>
                <w:szCs w:val="28"/>
                <w:lang w:eastAsia="en-US"/>
              </w:rPr>
              <w:t>02</w:t>
            </w:r>
            <w:r w:rsidRPr="007C0F42">
              <w:rPr>
                <w:sz w:val="28"/>
                <w:szCs w:val="28"/>
                <w:lang w:eastAsia="en-US"/>
              </w:rPr>
              <w:t>.0</w:t>
            </w:r>
            <w:r>
              <w:rPr>
                <w:sz w:val="28"/>
                <w:szCs w:val="28"/>
                <w:lang w:eastAsia="en-US"/>
              </w:rPr>
              <w:t>9</w:t>
            </w:r>
            <w:r w:rsidRPr="007C0F42">
              <w:rPr>
                <w:sz w:val="28"/>
                <w:szCs w:val="28"/>
                <w:lang w:eastAsia="en-US"/>
              </w:rPr>
              <w:t>.201</w:t>
            </w:r>
            <w:r>
              <w:rPr>
                <w:sz w:val="28"/>
                <w:szCs w:val="28"/>
                <w:lang w:eastAsia="en-US"/>
              </w:rPr>
              <w:t>9</w:t>
            </w:r>
          </w:p>
          <w:p w:rsidR="00B96374" w:rsidRPr="007C0F42" w:rsidRDefault="00B96374" w:rsidP="007E5AD9">
            <w:pPr>
              <w:pStyle w:val="aa"/>
              <w:spacing w:before="73"/>
              <w:ind w:left="104"/>
              <w:rPr>
                <w:sz w:val="28"/>
                <w:szCs w:val="28"/>
                <w:lang w:eastAsia="en-US"/>
              </w:rPr>
            </w:pPr>
          </w:p>
          <w:p w:rsidR="00B96374" w:rsidRPr="007C0F42" w:rsidRDefault="00B96374" w:rsidP="007E5AD9">
            <w:pPr>
              <w:pStyle w:val="aa"/>
              <w:spacing w:before="3" w:line="321" w:lineRule="exact"/>
              <w:rPr>
                <w:sz w:val="28"/>
                <w:szCs w:val="28"/>
                <w:lang w:eastAsia="en-US"/>
              </w:rPr>
            </w:pPr>
          </w:p>
        </w:tc>
        <w:tc>
          <w:tcPr>
            <w:tcW w:w="4989" w:type="dxa"/>
          </w:tcPr>
          <w:p w:rsidR="00B96374" w:rsidRPr="007C0F42" w:rsidRDefault="006E6169" w:rsidP="007E5AD9">
            <w:pPr>
              <w:pStyle w:val="aa"/>
              <w:spacing w:before="73"/>
              <w:ind w:left="104" w:right="-688"/>
              <w:rPr>
                <w:sz w:val="28"/>
                <w:szCs w:val="28"/>
                <w:lang w:eastAsia="en-US"/>
              </w:rPr>
            </w:pPr>
            <w:r>
              <w:rPr>
                <w:noProof/>
                <w:lang w:eastAsia="ru-RU"/>
              </w:rPr>
              <w:drawing>
                <wp:anchor distT="0" distB="0" distL="114300" distR="114300" simplePos="0" relativeHeight="251657728" behindDoc="1" locked="0" layoutInCell="1" allowOverlap="1" wp14:anchorId="4637C6F9" wp14:editId="64D90CE8">
                  <wp:simplePos x="0" y="0"/>
                  <wp:positionH relativeFrom="column">
                    <wp:posOffset>844550</wp:posOffset>
                  </wp:positionH>
                  <wp:positionV relativeFrom="paragraph">
                    <wp:posOffset>275590</wp:posOffset>
                  </wp:positionV>
                  <wp:extent cx="1249680" cy="762000"/>
                  <wp:effectExtent l="0" t="0" r="0" b="0"/>
                  <wp:wrapNone/>
                  <wp:docPr id="9" name="Рисунок 4" descr="C:\Users\Секретарь\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кретарь\Desktop\media\image1.jpeg"/>
                          <pic:cNvPicPr>
                            <a:picLocks noChangeAspect="1" noChangeArrowheads="1"/>
                          </pic:cNvPicPr>
                        </pic:nvPicPr>
                        <pic:blipFill>
                          <a:blip r:embed="rId6">
                            <a:clrChange>
                              <a:clrFrom>
                                <a:srgbClr val="FEFEFE"/>
                              </a:clrFrom>
                              <a:clrTo>
                                <a:srgbClr val="FEFEFE">
                                  <a:alpha val="0"/>
                                </a:srgbClr>
                              </a:clrTo>
                            </a:clrChange>
                          </a:blip>
                          <a:srcRect/>
                          <a:stretch>
                            <a:fillRect/>
                          </a:stretch>
                        </pic:blipFill>
                        <pic:spPr bwMode="auto">
                          <a:xfrm>
                            <a:off x="0" y="0"/>
                            <a:ext cx="1249680" cy="762000"/>
                          </a:xfrm>
                          <a:prstGeom prst="rect">
                            <a:avLst/>
                          </a:prstGeom>
                          <a:noFill/>
                          <a:ln w="9525">
                            <a:noFill/>
                            <a:miter lim="800000"/>
                            <a:headEnd/>
                            <a:tailEnd/>
                          </a:ln>
                        </pic:spPr>
                      </pic:pic>
                    </a:graphicData>
                  </a:graphic>
                </wp:anchor>
              </w:drawing>
            </w:r>
            <w:r w:rsidR="00B96374">
              <w:rPr>
                <w:sz w:val="28"/>
                <w:szCs w:val="28"/>
                <w:lang w:eastAsia="en-US"/>
              </w:rPr>
              <w:t xml:space="preserve">              </w:t>
            </w:r>
            <w:r w:rsidR="00B96374" w:rsidRPr="007C0F42">
              <w:rPr>
                <w:sz w:val="28"/>
                <w:szCs w:val="28"/>
                <w:lang w:eastAsia="en-US"/>
              </w:rPr>
              <w:t xml:space="preserve"> Утверждено:</w:t>
            </w:r>
          </w:p>
          <w:p w:rsidR="00B96374" w:rsidRPr="007C0F42" w:rsidRDefault="00B96374" w:rsidP="007E5AD9">
            <w:pPr>
              <w:pStyle w:val="aa"/>
              <w:spacing w:before="50"/>
              <w:jc w:val="right"/>
              <w:rPr>
                <w:sz w:val="28"/>
                <w:szCs w:val="28"/>
                <w:lang w:eastAsia="en-US"/>
              </w:rPr>
            </w:pPr>
            <w:r w:rsidRPr="007C0F42">
              <w:rPr>
                <w:sz w:val="28"/>
                <w:szCs w:val="28"/>
                <w:lang w:eastAsia="en-US"/>
              </w:rPr>
              <w:t>Директор МБОУ «ООШ № 8»</w:t>
            </w:r>
          </w:p>
          <w:p w:rsidR="00B96374" w:rsidRPr="007C0F42" w:rsidRDefault="00B96374" w:rsidP="007E5AD9">
            <w:pPr>
              <w:pStyle w:val="aa"/>
              <w:spacing w:before="50"/>
              <w:ind w:left="104"/>
              <w:jc w:val="right"/>
              <w:rPr>
                <w:sz w:val="28"/>
                <w:szCs w:val="28"/>
                <w:lang w:eastAsia="en-US"/>
              </w:rPr>
            </w:pPr>
            <w:r w:rsidRPr="007C0F42">
              <w:rPr>
                <w:sz w:val="28"/>
                <w:szCs w:val="28"/>
                <w:lang w:eastAsia="en-US"/>
              </w:rPr>
              <w:t>____________ Ж.В. Терехина</w:t>
            </w:r>
          </w:p>
          <w:p w:rsidR="00B96374" w:rsidRPr="007C0F42" w:rsidRDefault="00B96374" w:rsidP="007E5AD9">
            <w:pPr>
              <w:pStyle w:val="aa"/>
              <w:spacing w:before="50"/>
              <w:ind w:left="104"/>
              <w:jc w:val="right"/>
              <w:rPr>
                <w:sz w:val="28"/>
                <w:szCs w:val="28"/>
                <w:lang w:eastAsia="en-US"/>
              </w:rPr>
            </w:pPr>
            <w:proofErr w:type="gramStart"/>
            <w:r w:rsidRPr="007C0F42">
              <w:rPr>
                <w:sz w:val="28"/>
                <w:szCs w:val="28"/>
                <w:lang w:eastAsia="en-US"/>
              </w:rPr>
              <w:t>Приказ</w:t>
            </w:r>
            <w:r w:rsidR="006E6169">
              <w:rPr>
                <w:sz w:val="28"/>
                <w:szCs w:val="28"/>
                <w:lang w:eastAsia="en-US"/>
              </w:rPr>
              <w:t xml:space="preserve"> </w:t>
            </w:r>
            <w:r w:rsidRPr="007C0F42">
              <w:rPr>
                <w:sz w:val="28"/>
                <w:szCs w:val="28"/>
                <w:lang w:eastAsia="en-US"/>
              </w:rPr>
              <w:t xml:space="preserve"> №</w:t>
            </w:r>
            <w:proofErr w:type="gramEnd"/>
            <w:r w:rsidRPr="007C0F42">
              <w:rPr>
                <w:sz w:val="28"/>
                <w:szCs w:val="28"/>
                <w:lang w:eastAsia="en-US"/>
              </w:rPr>
              <w:t xml:space="preserve"> 101 </w:t>
            </w:r>
            <w:r w:rsidR="006E6169">
              <w:rPr>
                <w:sz w:val="28"/>
                <w:szCs w:val="28"/>
                <w:lang w:eastAsia="en-US"/>
              </w:rPr>
              <w:t xml:space="preserve"> </w:t>
            </w:r>
            <w:r w:rsidRPr="007C0F42">
              <w:rPr>
                <w:spacing w:val="-3"/>
                <w:sz w:val="28"/>
                <w:szCs w:val="28"/>
                <w:lang w:eastAsia="en-US"/>
              </w:rPr>
              <w:t xml:space="preserve">от </w:t>
            </w:r>
            <w:r w:rsidR="006E6169">
              <w:rPr>
                <w:spacing w:val="-3"/>
                <w:sz w:val="28"/>
                <w:szCs w:val="28"/>
                <w:lang w:eastAsia="en-US"/>
              </w:rPr>
              <w:t xml:space="preserve"> </w:t>
            </w:r>
            <w:r w:rsidRPr="007C0F42">
              <w:rPr>
                <w:sz w:val="28"/>
                <w:szCs w:val="28"/>
                <w:lang w:eastAsia="en-US"/>
              </w:rPr>
              <w:t>02.09.2019</w:t>
            </w:r>
            <w:r w:rsidR="006E6169">
              <w:rPr>
                <w:sz w:val="28"/>
                <w:szCs w:val="28"/>
                <w:lang w:eastAsia="en-US"/>
              </w:rPr>
              <w:t xml:space="preserve">       </w:t>
            </w:r>
          </w:p>
          <w:p w:rsidR="00B96374" w:rsidRPr="007C0F42" w:rsidRDefault="00B96374" w:rsidP="007E5AD9">
            <w:pPr>
              <w:pStyle w:val="aa"/>
              <w:spacing w:before="3" w:line="321" w:lineRule="exact"/>
              <w:rPr>
                <w:sz w:val="28"/>
                <w:szCs w:val="28"/>
                <w:lang w:eastAsia="en-US"/>
              </w:rPr>
            </w:pPr>
          </w:p>
        </w:tc>
      </w:tr>
    </w:tbl>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bookmarkStart w:id="1" w:name="_GoBack"/>
      <w:bookmarkEnd w:id="1"/>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C6387" w:rsidRDefault="00BC6387" w:rsidP="00873BF6">
      <w:pPr>
        <w:pStyle w:val="a4"/>
        <w:ind w:left="-1276"/>
        <w:jc w:val="center"/>
        <w:rPr>
          <w:rFonts w:ascii="Times New Roman" w:hAnsi="Times New Roman" w:cs="Times New Roman"/>
          <w:b/>
          <w:noProof/>
          <w:sz w:val="28"/>
          <w:szCs w:val="28"/>
          <w:lang w:eastAsia="ru-RU"/>
        </w:rPr>
      </w:pPr>
    </w:p>
    <w:p w:rsidR="00B96374" w:rsidRDefault="00E0030E" w:rsidP="00873BF6">
      <w:pPr>
        <w:pStyle w:val="a4"/>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Правила </w:t>
      </w:r>
    </w:p>
    <w:p w:rsidR="00BC6387" w:rsidRDefault="00E0030E" w:rsidP="00873BF6">
      <w:pPr>
        <w:pStyle w:val="a4"/>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обмена деловыми подарками </w:t>
      </w:r>
    </w:p>
    <w:p w:rsidR="00E0030E" w:rsidRDefault="00E0030E" w:rsidP="00873BF6">
      <w:pPr>
        <w:pStyle w:val="a4"/>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и знаками делового гостеприимства</w:t>
      </w:r>
    </w:p>
    <w:p w:rsidR="00B96374" w:rsidRDefault="00B96374" w:rsidP="00873BF6">
      <w:pPr>
        <w:pStyle w:val="a4"/>
        <w:jc w:val="center"/>
        <w:rPr>
          <w:rFonts w:ascii="Times New Roman" w:hAnsi="Times New Roman" w:cs="Times New Roman"/>
          <w:noProof/>
          <w:sz w:val="28"/>
          <w:szCs w:val="28"/>
          <w:lang w:eastAsia="ru-RU"/>
        </w:rPr>
      </w:pPr>
    </w:p>
    <w:p w:rsidR="00B96374" w:rsidRDefault="00E0030E" w:rsidP="00873BF6">
      <w:pPr>
        <w:pStyle w:val="a4"/>
        <w:jc w:val="center"/>
        <w:rPr>
          <w:rFonts w:ascii="Times New Roman" w:hAnsi="Times New Roman" w:cs="Times New Roman"/>
          <w:noProof/>
          <w:sz w:val="28"/>
          <w:szCs w:val="28"/>
          <w:lang w:eastAsia="ru-RU"/>
        </w:rPr>
      </w:pPr>
      <w:r w:rsidRPr="00BC6387">
        <w:rPr>
          <w:rFonts w:ascii="Times New Roman" w:hAnsi="Times New Roman" w:cs="Times New Roman"/>
          <w:noProof/>
          <w:sz w:val="28"/>
          <w:szCs w:val="28"/>
          <w:lang w:eastAsia="ru-RU"/>
        </w:rPr>
        <w:t xml:space="preserve">в муниципальном </w:t>
      </w:r>
      <w:r w:rsidR="00BC6387" w:rsidRPr="00BC6387">
        <w:rPr>
          <w:rFonts w:ascii="Times New Roman" w:hAnsi="Times New Roman" w:cs="Times New Roman"/>
          <w:noProof/>
          <w:sz w:val="28"/>
          <w:szCs w:val="28"/>
          <w:lang w:eastAsia="ru-RU"/>
        </w:rPr>
        <w:t xml:space="preserve">бюджетном </w:t>
      </w:r>
      <w:r w:rsidRPr="00BC6387">
        <w:rPr>
          <w:rFonts w:ascii="Times New Roman" w:hAnsi="Times New Roman" w:cs="Times New Roman"/>
          <w:noProof/>
          <w:sz w:val="28"/>
          <w:szCs w:val="28"/>
          <w:lang w:eastAsia="ru-RU"/>
        </w:rPr>
        <w:t>общеобразовательном у</w:t>
      </w:r>
      <w:r w:rsidR="00BC6387" w:rsidRPr="00BC6387">
        <w:rPr>
          <w:rFonts w:ascii="Times New Roman" w:hAnsi="Times New Roman" w:cs="Times New Roman"/>
          <w:noProof/>
          <w:sz w:val="28"/>
          <w:szCs w:val="28"/>
          <w:lang w:eastAsia="ru-RU"/>
        </w:rPr>
        <w:t xml:space="preserve">чреждении </w:t>
      </w:r>
    </w:p>
    <w:p w:rsidR="00B96374" w:rsidRDefault="00BC6387" w:rsidP="00873BF6">
      <w:pPr>
        <w:pStyle w:val="a4"/>
        <w:jc w:val="center"/>
        <w:rPr>
          <w:rFonts w:ascii="Times New Roman" w:hAnsi="Times New Roman" w:cs="Times New Roman"/>
          <w:noProof/>
          <w:sz w:val="28"/>
          <w:szCs w:val="28"/>
          <w:lang w:eastAsia="ru-RU"/>
        </w:rPr>
      </w:pPr>
      <w:r w:rsidRPr="00BC6387">
        <w:rPr>
          <w:rFonts w:ascii="Times New Roman" w:hAnsi="Times New Roman" w:cs="Times New Roman"/>
          <w:noProof/>
          <w:sz w:val="28"/>
          <w:szCs w:val="28"/>
          <w:lang w:eastAsia="ru-RU"/>
        </w:rPr>
        <w:t xml:space="preserve">Анжеро-Судженского городского округа </w:t>
      </w:r>
    </w:p>
    <w:p w:rsidR="00E0030E" w:rsidRPr="00BC6387" w:rsidRDefault="00BC6387" w:rsidP="00873BF6">
      <w:pPr>
        <w:pStyle w:val="a4"/>
        <w:jc w:val="center"/>
        <w:rPr>
          <w:rFonts w:ascii="Times New Roman" w:hAnsi="Times New Roman" w:cs="Times New Roman"/>
          <w:noProof/>
          <w:sz w:val="28"/>
          <w:szCs w:val="28"/>
          <w:lang w:eastAsia="ru-RU"/>
        </w:rPr>
      </w:pPr>
      <w:r w:rsidRPr="00BC6387">
        <w:rPr>
          <w:rFonts w:ascii="Times New Roman" w:hAnsi="Times New Roman" w:cs="Times New Roman"/>
          <w:noProof/>
          <w:sz w:val="28"/>
          <w:szCs w:val="28"/>
          <w:lang w:eastAsia="ru-RU"/>
        </w:rPr>
        <w:t>«Основная общеобразовательная школа № 8»</w:t>
      </w:r>
    </w:p>
    <w:p w:rsidR="00B96374" w:rsidRDefault="00B96374">
      <w:pPr>
        <w:rPr>
          <w:rFonts w:ascii="Times New Roman" w:hAnsi="Times New Roman" w:cs="Times New Roman"/>
          <w:b/>
          <w:sz w:val="28"/>
          <w:szCs w:val="28"/>
        </w:rPr>
      </w:pPr>
    </w:p>
    <w:p w:rsidR="00B96374" w:rsidRDefault="00B96374">
      <w:pPr>
        <w:rPr>
          <w:rFonts w:ascii="Times New Roman" w:hAnsi="Times New Roman" w:cs="Times New Roman"/>
          <w:b/>
          <w:sz w:val="28"/>
          <w:szCs w:val="28"/>
        </w:rPr>
      </w:pPr>
    </w:p>
    <w:p w:rsidR="00B96374" w:rsidRDefault="00B96374">
      <w:pPr>
        <w:rPr>
          <w:rFonts w:ascii="Times New Roman" w:hAnsi="Times New Roman" w:cs="Times New Roman"/>
          <w:b/>
          <w:sz w:val="28"/>
          <w:szCs w:val="28"/>
        </w:rPr>
      </w:pPr>
    </w:p>
    <w:p w:rsidR="00B96374" w:rsidRDefault="00B96374">
      <w:pPr>
        <w:rPr>
          <w:rFonts w:ascii="Times New Roman" w:hAnsi="Times New Roman" w:cs="Times New Roman"/>
          <w:b/>
          <w:sz w:val="28"/>
          <w:szCs w:val="28"/>
        </w:rPr>
      </w:pPr>
    </w:p>
    <w:p w:rsidR="00B96374" w:rsidRDefault="00B96374">
      <w:pPr>
        <w:rPr>
          <w:rFonts w:ascii="Times New Roman" w:hAnsi="Times New Roman" w:cs="Times New Roman"/>
          <w:b/>
          <w:sz w:val="28"/>
          <w:szCs w:val="28"/>
        </w:rPr>
      </w:pPr>
    </w:p>
    <w:p w:rsidR="00B96374" w:rsidRDefault="00B96374">
      <w:pPr>
        <w:rPr>
          <w:rFonts w:ascii="Times New Roman" w:hAnsi="Times New Roman" w:cs="Times New Roman"/>
          <w:b/>
          <w:sz w:val="28"/>
          <w:szCs w:val="28"/>
        </w:rPr>
      </w:pPr>
    </w:p>
    <w:p w:rsidR="00B96374" w:rsidRDefault="00B96374">
      <w:pPr>
        <w:rPr>
          <w:rFonts w:ascii="Times New Roman" w:hAnsi="Times New Roman" w:cs="Times New Roman"/>
          <w:b/>
          <w:sz w:val="28"/>
          <w:szCs w:val="28"/>
        </w:rPr>
      </w:pPr>
    </w:p>
    <w:p w:rsidR="00183065" w:rsidRDefault="00183065">
      <w:pPr>
        <w:rPr>
          <w:rFonts w:ascii="Times New Roman" w:hAnsi="Times New Roman" w:cs="Times New Roman"/>
          <w:b/>
          <w:sz w:val="28"/>
          <w:szCs w:val="28"/>
        </w:rPr>
      </w:pPr>
    </w:p>
    <w:p w:rsidR="00183065" w:rsidRDefault="00183065">
      <w:pPr>
        <w:rPr>
          <w:rFonts w:ascii="Times New Roman" w:hAnsi="Times New Roman" w:cs="Times New Roman"/>
          <w:b/>
          <w:sz w:val="28"/>
          <w:szCs w:val="28"/>
        </w:rPr>
      </w:pPr>
    </w:p>
    <w:p w:rsidR="00183065" w:rsidRDefault="00183065">
      <w:pPr>
        <w:rPr>
          <w:rFonts w:ascii="Times New Roman" w:hAnsi="Times New Roman" w:cs="Times New Roman"/>
          <w:b/>
          <w:sz w:val="28"/>
          <w:szCs w:val="28"/>
        </w:rPr>
      </w:pPr>
    </w:p>
    <w:p w:rsidR="00B96374" w:rsidRPr="00183065" w:rsidRDefault="00B96374" w:rsidP="00183065">
      <w:pPr>
        <w:jc w:val="center"/>
        <w:rPr>
          <w:rFonts w:ascii="Times New Roman" w:hAnsi="Times New Roman" w:cs="Times New Roman"/>
          <w:sz w:val="28"/>
          <w:szCs w:val="28"/>
        </w:rPr>
      </w:pPr>
      <w:r w:rsidRPr="00183065">
        <w:rPr>
          <w:rFonts w:ascii="Times New Roman" w:hAnsi="Times New Roman" w:cs="Times New Roman"/>
          <w:sz w:val="28"/>
          <w:szCs w:val="28"/>
        </w:rPr>
        <w:t>Ан</w:t>
      </w:r>
      <w:r w:rsidR="00183065" w:rsidRPr="00183065">
        <w:rPr>
          <w:rFonts w:ascii="Times New Roman" w:hAnsi="Times New Roman" w:cs="Times New Roman"/>
          <w:sz w:val="28"/>
          <w:szCs w:val="28"/>
        </w:rPr>
        <w:t>ж</w:t>
      </w:r>
      <w:r w:rsidRPr="00183065">
        <w:rPr>
          <w:rFonts w:ascii="Times New Roman" w:hAnsi="Times New Roman" w:cs="Times New Roman"/>
          <w:sz w:val="28"/>
          <w:szCs w:val="28"/>
        </w:rPr>
        <w:t>еро</w:t>
      </w:r>
      <w:r w:rsidR="00183065" w:rsidRPr="00183065">
        <w:rPr>
          <w:rFonts w:ascii="Times New Roman" w:hAnsi="Times New Roman" w:cs="Times New Roman"/>
          <w:sz w:val="28"/>
          <w:szCs w:val="28"/>
        </w:rPr>
        <w:t>-Судженск, 2019</w:t>
      </w:r>
    </w:p>
    <w:p w:rsidR="00AA4953" w:rsidRPr="00AA4953" w:rsidRDefault="00AA4953" w:rsidP="00873BF6">
      <w:pPr>
        <w:pStyle w:val="a4"/>
        <w:ind w:left="-1276"/>
        <w:jc w:val="center"/>
        <w:rPr>
          <w:rFonts w:ascii="Times New Roman" w:hAnsi="Times New Roman" w:cs="Times New Roman"/>
          <w:b/>
          <w:sz w:val="28"/>
          <w:szCs w:val="28"/>
        </w:rPr>
      </w:pPr>
      <w:r w:rsidRPr="00AA4953">
        <w:rPr>
          <w:rFonts w:ascii="Times New Roman" w:hAnsi="Times New Roman" w:cs="Times New Roman"/>
          <w:b/>
          <w:sz w:val="28"/>
          <w:szCs w:val="28"/>
        </w:rPr>
        <w:lastRenderedPageBreak/>
        <w:t>1. Общие положения</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1.1. Правила обмена деловыми подарками и знаками делового гостеприимства в муниципальном бюджетном </w:t>
      </w:r>
      <w:r w:rsidR="00BC6387">
        <w:rPr>
          <w:rFonts w:ascii="Times New Roman" w:hAnsi="Times New Roman" w:cs="Times New Roman"/>
          <w:sz w:val="28"/>
          <w:szCs w:val="28"/>
        </w:rPr>
        <w:t xml:space="preserve">общеобразовательном </w:t>
      </w:r>
      <w:r w:rsidRPr="00AA4953">
        <w:rPr>
          <w:rFonts w:ascii="Times New Roman" w:hAnsi="Times New Roman" w:cs="Times New Roman"/>
          <w:sz w:val="28"/>
          <w:szCs w:val="28"/>
        </w:rPr>
        <w:t xml:space="preserve">учреждении </w:t>
      </w:r>
      <w:r w:rsidR="00BC6387">
        <w:rPr>
          <w:rFonts w:ascii="Times New Roman" w:hAnsi="Times New Roman" w:cs="Times New Roman"/>
          <w:sz w:val="28"/>
          <w:szCs w:val="28"/>
        </w:rPr>
        <w:t>Анжеро-Судженского городского округа</w:t>
      </w:r>
      <w:r w:rsidRPr="00AA4953">
        <w:rPr>
          <w:rFonts w:ascii="Times New Roman" w:hAnsi="Times New Roman" w:cs="Times New Roman"/>
          <w:sz w:val="28"/>
          <w:szCs w:val="28"/>
        </w:rPr>
        <w:t xml:space="preserve"> </w:t>
      </w:r>
      <w:r>
        <w:rPr>
          <w:rFonts w:ascii="Times New Roman" w:hAnsi="Times New Roman" w:cs="Times New Roman"/>
          <w:sz w:val="28"/>
          <w:szCs w:val="28"/>
        </w:rPr>
        <w:t>«</w:t>
      </w:r>
      <w:r w:rsidR="00BC6387">
        <w:rPr>
          <w:rFonts w:ascii="Times New Roman" w:hAnsi="Times New Roman" w:cs="Times New Roman"/>
          <w:sz w:val="28"/>
          <w:szCs w:val="28"/>
        </w:rPr>
        <w:t>Основная общеобразовательная  школа</w:t>
      </w:r>
      <w:r>
        <w:rPr>
          <w:rFonts w:ascii="Times New Roman" w:hAnsi="Times New Roman" w:cs="Times New Roman"/>
          <w:sz w:val="28"/>
          <w:szCs w:val="28"/>
        </w:rPr>
        <w:t xml:space="preserve"> №</w:t>
      </w:r>
      <w:r w:rsidR="00BC6387">
        <w:rPr>
          <w:rFonts w:ascii="Times New Roman" w:hAnsi="Times New Roman" w:cs="Times New Roman"/>
          <w:sz w:val="28"/>
          <w:szCs w:val="28"/>
        </w:rPr>
        <w:t xml:space="preserve"> 8</w:t>
      </w:r>
      <w:r>
        <w:rPr>
          <w:rFonts w:ascii="Times New Roman" w:hAnsi="Times New Roman" w:cs="Times New Roman"/>
          <w:sz w:val="28"/>
          <w:szCs w:val="28"/>
        </w:rPr>
        <w:t>»</w:t>
      </w:r>
      <w:r w:rsidRPr="00AA4953">
        <w:rPr>
          <w:rFonts w:ascii="Times New Roman" w:hAnsi="Times New Roman" w:cs="Times New Roman"/>
          <w:sz w:val="28"/>
          <w:szCs w:val="28"/>
        </w:rPr>
        <w:t xml:space="preserve"> (далее – Правила)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Кодексом этики и служебного поведения раб</w:t>
      </w:r>
      <w:r w:rsidR="00BC6387">
        <w:rPr>
          <w:rFonts w:ascii="Times New Roman" w:hAnsi="Times New Roman" w:cs="Times New Roman"/>
          <w:sz w:val="28"/>
          <w:szCs w:val="28"/>
        </w:rPr>
        <w:t>отников МБОУ</w:t>
      </w:r>
      <w:r w:rsidRPr="00AA4953">
        <w:rPr>
          <w:rFonts w:ascii="Times New Roman" w:hAnsi="Times New Roman" w:cs="Times New Roman"/>
          <w:sz w:val="28"/>
          <w:szCs w:val="28"/>
        </w:rPr>
        <w:t xml:space="preserve"> </w:t>
      </w:r>
      <w:r>
        <w:rPr>
          <w:rFonts w:ascii="Times New Roman" w:hAnsi="Times New Roman" w:cs="Times New Roman"/>
          <w:sz w:val="28"/>
          <w:szCs w:val="28"/>
        </w:rPr>
        <w:t>«</w:t>
      </w:r>
      <w:r w:rsidR="00BC6387">
        <w:rPr>
          <w:rFonts w:ascii="Times New Roman" w:hAnsi="Times New Roman" w:cs="Times New Roman"/>
          <w:sz w:val="28"/>
          <w:szCs w:val="28"/>
        </w:rPr>
        <w:t>ООШ</w:t>
      </w:r>
      <w:r>
        <w:rPr>
          <w:rFonts w:ascii="Times New Roman" w:hAnsi="Times New Roman" w:cs="Times New Roman"/>
          <w:sz w:val="28"/>
          <w:szCs w:val="28"/>
        </w:rPr>
        <w:t xml:space="preserve"> №</w:t>
      </w:r>
      <w:r w:rsidR="00BC6387">
        <w:rPr>
          <w:rFonts w:ascii="Times New Roman" w:hAnsi="Times New Roman" w:cs="Times New Roman"/>
          <w:sz w:val="28"/>
          <w:szCs w:val="28"/>
        </w:rPr>
        <w:t xml:space="preserve"> 8</w:t>
      </w:r>
      <w:r>
        <w:rPr>
          <w:rFonts w:ascii="Times New Roman" w:hAnsi="Times New Roman" w:cs="Times New Roman"/>
          <w:sz w:val="28"/>
          <w:szCs w:val="28"/>
        </w:rPr>
        <w:t>»</w:t>
      </w:r>
      <w:r w:rsidRPr="00AA4953">
        <w:rPr>
          <w:rFonts w:ascii="Times New Roman" w:hAnsi="Times New Roman" w:cs="Times New Roman"/>
          <w:sz w:val="28"/>
          <w:szCs w:val="28"/>
        </w:rPr>
        <w:t xml:space="preserve">  и основаны на общепризнанных нравственных принципах и нормах российского общества и государства.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1.2. Правила определяют единые для всех работников в муниципальном бюджетном </w:t>
      </w:r>
      <w:r w:rsidR="00BC6387">
        <w:rPr>
          <w:rFonts w:ascii="Times New Roman" w:hAnsi="Times New Roman" w:cs="Times New Roman"/>
          <w:sz w:val="28"/>
          <w:szCs w:val="28"/>
        </w:rPr>
        <w:t xml:space="preserve">общеобразовательном </w:t>
      </w:r>
      <w:proofErr w:type="gramStart"/>
      <w:r w:rsidRPr="00AA4953">
        <w:rPr>
          <w:rFonts w:ascii="Times New Roman" w:hAnsi="Times New Roman" w:cs="Times New Roman"/>
          <w:sz w:val="28"/>
          <w:szCs w:val="28"/>
        </w:rPr>
        <w:t>учрежд</w:t>
      </w:r>
      <w:r w:rsidR="00BC6387">
        <w:rPr>
          <w:rFonts w:ascii="Times New Roman" w:hAnsi="Times New Roman" w:cs="Times New Roman"/>
          <w:sz w:val="28"/>
          <w:szCs w:val="28"/>
        </w:rPr>
        <w:t>ении  Анжеро</w:t>
      </w:r>
      <w:proofErr w:type="gramEnd"/>
      <w:r w:rsidR="00BC6387">
        <w:rPr>
          <w:rFonts w:ascii="Times New Roman" w:hAnsi="Times New Roman" w:cs="Times New Roman"/>
          <w:sz w:val="28"/>
          <w:szCs w:val="28"/>
        </w:rPr>
        <w:t>-Судженского городского округа</w:t>
      </w:r>
      <w:r w:rsidRPr="00AA4953">
        <w:rPr>
          <w:rFonts w:ascii="Times New Roman" w:hAnsi="Times New Roman" w:cs="Times New Roman"/>
          <w:sz w:val="28"/>
          <w:szCs w:val="28"/>
        </w:rPr>
        <w:t xml:space="preserve"> </w:t>
      </w:r>
      <w:r>
        <w:rPr>
          <w:rFonts w:ascii="Times New Roman" w:hAnsi="Times New Roman" w:cs="Times New Roman"/>
          <w:sz w:val="28"/>
          <w:szCs w:val="28"/>
        </w:rPr>
        <w:t>«</w:t>
      </w:r>
      <w:r w:rsidR="00BC6387">
        <w:rPr>
          <w:rFonts w:ascii="Times New Roman" w:hAnsi="Times New Roman" w:cs="Times New Roman"/>
          <w:sz w:val="28"/>
          <w:szCs w:val="28"/>
        </w:rPr>
        <w:t>Основная общеобразовательная школа</w:t>
      </w:r>
      <w:r w:rsidRPr="00AA4953">
        <w:rPr>
          <w:rFonts w:ascii="Times New Roman" w:hAnsi="Times New Roman" w:cs="Times New Roman"/>
          <w:sz w:val="28"/>
          <w:szCs w:val="28"/>
        </w:rPr>
        <w:t xml:space="preserve"> </w:t>
      </w:r>
      <w:r>
        <w:rPr>
          <w:rFonts w:ascii="Times New Roman" w:hAnsi="Times New Roman" w:cs="Times New Roman"/>
          <w:sz w:val="28"/>
          <w:szCs w:val="28"/>
        </w:rPr>
        <w:t xml:space="preserve">№ </w:t>
      </w:r>
      <w:r w:rsidR="00BC6387">
        <w:rPr>
          <w:rFonts w:ascii="Times New Roman" w:hAnsi="Times New Roman" w:cs="Times New Roman"/>
          <w:sz w:val="28"/>
          <w:szCs w:val="28"/>
        </w:rPr>
        <w:t>8</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(далее – работники, Учреждение) требования к дарению и принятию деловых подарков.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1.3. Учреждение поддерживает корпоративную культуру, в которой деловые подарки,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1.4. Учреждение исходит из того, что долговременные деловые отношения</w:t>
      </w:r>
      <w:r w:rsidR="00BC6387">
        <w:rPr>
          <w:rFonts w:ascii="Times New Roman" w:hAnsi="Times New Roman" w:cs="Times New Roman"/>
          <w:sz w:val="28"/>
          <w:szCs w:val="28"/>
        </w:rPr>
        <w:t xml:space="preserve"> </w:t>
      </w:r>
      <w:r w:rsidRPr="00AA4953">
        <w:rPr>
          <w:rFonts w:ascii="Times New Roman" w:hAnsi="Times New Roman" w:cs="Times New Roman"/>
          <w:sz w:val="28"/>
          <w:szCs w:val="28"/>
        </w:rPr>
        <w:t xml:space="preserve">основываются на доверии, взаимном уважении, успехе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1.5. Действие Правил распространяется на всех работников Учреждения, вне зависимости от уровня занимаемой должности.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1.6. Работникам, представляющим интересы Учреждения или действующим от его имени, важно понимать границы допустимого поведения при обмене дедовыми подарками и оказании делового гостеприимства.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 </w:t>
      </w:r>
    </w:p>
    <w:p w:rsidR="00AA4953" w:rsidRP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2. Цели и намерения</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2.1.Данные Правила преследует следующие цели: обеспечение   единообразного понимания роли и ме</w:t>
      </w:r>
      <w:r>
        <w:rPr>
          <w:rFonts w:ascii="Times New Roman" w:hAnsi="Times New Roman" w:cs="Times New Roman"/>
          <w:sz w:val="28"/>
          <w:szCs w:val="28"/>
        </w:rPr>
        <w:t xml:space="preserve">ста деловых подарков, делового  </w:t>
      </w:r>
      <w:r w:rsidRPr="00AA4953">
        <w:rPr>
          <w:rFonts w:ascii="Times New Roman" w:hAnsi="Times New Roman" w:cs="Times New Roman"/>
          <w:sz w:val="28"/>
          <w:szCs w:val="28"/>
        </w:rPr>
        <w:t xml:space="preserve">гостеприимства, представительских мероприятий в деловой практике Учреждения; осуществление хозяйственной и проносящей доход </w:t>
      </w:r>
      <w:r w:rsidRPr="00AA4953">
        <w:rPr>
          <w:rFonts w:ascii="Times New Roman" w:hAnsi="Times New Roman" w:cs="Times New Roman"/>
          <w:sz w:val="28"/>
          <w:szCs w:val="28"/>
        </w:rPr>
        <w:lastRenderedPageBreak/>
        <w:t xml:space="preserve">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Правила обмена деловыми подарками и знаками делового гостеприимства</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w:t>
      </w:r>
      <w:proofErr w:type="gramStart"/>
      <w:r w:rsidRPr="00AA4953">
        <w:rPr>
          <w:rFonts w:ascii="Times New Roman" w:hAnsi="Times New Roman" w:cs="Times New Roman"/>
          <w:sz w:val="28"/>
          <w:szCs w:val="28"/>
        </w:rPr>
        <w:t>Федерации,  настоящим</w:t>
      </w:r>
      <w:proofErr w:type="gramEnd"/>
      <w:r w:rsidRPr="00AA4953">
        <w:rPr>
          <w:rFonts w:ascii="Times New Roman" w:hAnsi="Times New Roman" w:cs="Times New Roman"/>
          <w:sz w:val="28"/>
          <w:szCs w:val="28"/>
        </w:rPr>
        <w:t xml:space="preserve"> Правилам, локальным нормативным актам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 </w:t>
      </w:r>
    </w:p>
    <w:p w:rsidR="00AA4953" w:rsidRPr="00AA4953" w:rsidRDefault="00CF03B0" w:rsidP="00CF03B0">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AA4953" w:rsidRPr="00AA4953">
        <w:rPr>
          <w:rFonts w:ascii="Times New Roman" w:hAnsi="Times New Roman" w:cs="Times New Roman"/>
          <w:sz w:val="28"/>
          <w:szCs w:val="28"/>
        </w:rPr>
        <w:t xml:space="preserve">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 критериям: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-быть прямо связаны с уставными целями деятельности Учреждения, либо с общенациональными праздниками (новый год, 8 марта, 23 февраля, день </w:t>
      </w:r>
      <w:r w:rsidR="00CF03B0">
        <w:rPr>
          <w:rFonts w:ascii="Times New Roman" w:hAnsi="Times New Roman" w:cs="Times New Roman"/>
          <w:sz w:val="28"/>
          <w:szCs w:val="28"/>
        </w:rPr>
        <w:t>Учителя, день рождения Учреждения</w:t>
      </w: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-быть разумно обоснованными, соразмерными и не являться предметами роскоши;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-стоимость подарка не может превышать 3000,00 рублей;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-расходы должны быть согласованы с директором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-не создавать для получателя обязательства, связанные с его должностным положением или исполнением им служебных (должностных) обязанностей;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 xml:space="preserve">-не создавать </w:t>
      </w:r>
      <w:proofErr w:type="spellStart"/>
      <w:r w:rsidRPr="00AA4953">
        <w:rPr>
          <w:rFonts w:ascii="Times New Roman" w:hAnsi="Times New Roman" w:cs="Times New Roman"/>
          <w:sz w:val="28"/>
          <w:szCs w:val="28"/>
        </w:rPr>
        <w:t>репутационного</w:t>
      </w:r>
      <w:proofErr w:type="spellEnd"/>
      <w:r w:rsidRPr="00AA4953">
        <w:rPr>
          <w:rFonts w:ascii="Times New Roman" w:hAnsi="Times New Roman" w:cs="Times New Roman"/>
          <w:sz w:val="28"/>
          <w:szCs w:val="28"/>
        </w:rPr>
        <w:t xml:space="preserve"> риска для Учреждения, работников и иных лиц в случае раскрытия информации о совершённых подарках и понесенных представительских расходах;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-не противоречить принципам и требованиям антикоррупционного законодательства Российской Федерации,</w:t>
      </w:r>
      <w:r>
        <w:rPr>
          <w:rFonts w:ascii="Times New Roman" w:hAnsi="Times New Roman" w:cs="Times New Roman"/>
          <w:sz w:val="28"/>
          <w:szCs w:val="28"/>
        </w:rPr>
        <w:t xml:space="preserve"> </w:t>
      </w:r>
      <w:r w:rsidRPr="00AA4953">
        <w:rPr>
          <w:rFonts w:ascii="Times New Roman" w:hAnsi="Times New Roman" w:cs="Times New Roman"/>
          <w:sz w:val="28"/>
          <w:szCs w:val="28"/>
        </w:rPr>
        <w:t>настоящих Правил,</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антикоррупционной политики Учреждения, кодекса профессиональной этики и </w:t>
      </w:r>
      <w:proofErr w:type="gramStart"/>
      <w:r w:rsidRPr="00AA4953">
        <w:rPr>
          <w:rFonts w:ascii="Times New Roman" w:hAnsi="Times New Roman" w:cs="Times New Roman"/>
          <w:sz w:val="28"/>
          <w:szCs w:val="28"/>
        </w:rPr>
        <w:t>другим локальным актам Учреждения</w:t>
      </w:r>
      <w:proofErr w:type="gramEnd"/>
      <w:r w:rsidRPr="00AA4953">
        <w:rPr>
          <w:rFonts w:ascii="Times New Roman" w:hAnsi="Times New Roman" w:cs="Times New Roman"/>
          <w:sz w:val="28"/>
          <w:szCs w:val="28"/>
        </w:rPr>
        <w:t xml:space="preserve"> и общепринятым нормам морали и нравственности.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4</w:t>
      </w:r>
      <w:r w:rsidRPr="00AA4953">
        <w:rPr>
          <w:rFonts w:ascii="Times New Roman" w:hAnsi="Times New Roman" w:cs="Times New Roman"/>
          <w:sz w:val="28"/>
          <w:szCs w:val="28"/>
        </w:rPr>
        <w:t xml:space="preserve">.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5</w:t>
      </w:r>
      <w:r w:rsidRPr="00AA4953">
        <w:rPr>
          <w:rFonts w:ascii="Times New Roman" w:hAnsi="Times New Roman" w:cs="Times New Roman"/>
          <w:sz w:val="28"/>
          <w:szCs w:val="28"/>
        </w:rPr>
        <w:t xml:space="preserve">.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6</w:t>
      </w:r>
      <w:r w:rsidRPr="00AA4953">
        <w:rPr>
          <w:rFonts w:ascii="Times New Roman" w:hAnsi="Times New Roman" w:cs="Times New Roman"/>
          <w:sz w:val="28"/>
          <w:szCs w:val="28"/>
        </w:rPr>
        <w:t xml:space="preserve">.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Права</w:t>
      </w:r>
      <w:r>
        <w:rPr>
          <w:rFonts w:ascii="Times New Roman" w:hAnsi="Times New Roman" w:cs="Times New Roman"/>
          <w:sz w:val="28"/>
          <w:szCs w:val="28"/>
        </w:rPr>
        <w:t xml:space="preserve"> </w:t>
      </w:r>
      <w:r w:rsidRPr="00AA4953">
        <w:rPr>
          <w:rFonts w:ascii="Times New Roman" w:hAnsi="Times New Roman" w:cs="Times New Roman"/>
          <w:sz w:val="28"/>
          <w:szCs w:val="28"/>
        </w:rPr>
        <w:t xml:space="preserve">и обязанности работников Учреждения при обмене деловыми подарками и знаками делового 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.5. Работники Учреждения не вправе использовать служебное положение в личных целях, включая использование имущества Учреждения, в том числе: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w:t>
      </w:r>
      <w:r w:rsidRPr="00AA4953">
        <w:rPr>
          <w:rFonts w:ascii="Times New Roman" w:hAnsi="Times New Roman" w:cs="Times New Roman"/>
          <w:sz w:val="28"/>
          <w:szCs w:val="28"/>
        </w:rPr>
        <w:tab/>
        <w:t xml:space="preserve">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 </w:t>
      </w:r>
    </w:p>
    <w:p w:rsidR="00AA4953" w:rsidRPr="00AA4953" w:rsidRDefault="00AA4953" w:rsidP="00CF03B0">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 xml:space="preserve">.7. Не допускается передавать и принимать подарки от Учреждения, его работников и представителей в виде денежных средств, </w:t>
      </w:r>
      <w:r w:rsidR="00CF03B0">
        <w:rPr>
          <w:rFonts w:ascii="Times New Roman" w:hAnsi="Times New Roman" w:cs="Times New Roman"/>
          <w:sz w:val="28"/>
          <w:szCs w:val="28"/>
        </w:rPr>
        <w:t>как наличных, так и безналичных</w:t>
      </w: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w:t>
      </w:r>
      <w:r w:rsidR="00CF03B0">
        <w:rPr>
          <w:rFonts w:ascii="Times New Roman" w:hAnsi="Times New Roman" w:cs="Times New Roman"/>
          <w:sz w:val="28"/>
          <w:szCs w:val="28"/>
        </w:rPr>
        <w:t>8</w:t>
      </w:r>
      <w:r w:rsidRPr="00AA4953">
        <w:rPr>
          <w:rFonts w:ascii="Times New Roman" w:hAnsi="Times New Roman" w:cs="Times New Roman"/>
          <w:sz w:val="28"/>
          <w:szCs w:val="28"/>
        </w:rPr>
        <w:t xml:space="preserve">. Администрация Учреждения не приемлет коррупции. Подарки не должны быть использованы для дачи/получения взяток или коррупции во всех ее проявлениях.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w:t>
      </w:r>
      <w:r w:rsidR="00CF03B0">
        <w:rPr>
          <w:rFonts w:ascii="Times New Roman" w:hAnsi="Times New Roman" w:cs="Times New Roman"/>
          <w:sz w:val="28"/>
          <w:szCs w:val="28"/>
        </w:rPr>
        <w:t>9</w:t>
      </w:r>
      <w:r w:rsidRPr="00AA4953">
        <w:rPr>
          <w:rFonts w:ascii="Times New Roman" w:hAnsi="Times New Roman" w:cs="Times New Roman"/>
          <w:sz w:val="28"/>
          <w:szCs w:val="28"/>
        </w:rPr>
        <w:t xml:space="preserve">.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7.10</w:t>
      </w:r>
      <w:r w:rsidRPr="00AA4953">
        <w:rPr>
          <w:rFonts w:ascii="Times New Roman" w:hAnsi="Times New Roman" w:cs="Times New Roman"/>
          <w:sz w:val="28"/>
          <w:szCs w:val="28"/>
        </w:rPr>
        <w:t xml:space="preserve">. Работник Учреждения не вправе предлагать третьим лицам или принимать от таковых подарков,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7</w:t>
      </w:r>
      <w:r w:rsidRPr="00AA4953">
        <w:rPr>
          <w:rFonts w:ascii="Times New Roman" w:hAnsi="Times New Roman" w:cs="Times New Roman"/>
          <w:sz w:val="28"/>
          <w:szCs w:val="28"/>
        </w:rPr>
        <w:t>.1</w:t>
      </w:r>
      <w:r w:rsidR="00CF03B0">
        <w:rPr>
          <w:rFonts w:ascii="Times New Roman" w:hAnsi="Times New Roman" w:cs="Times New Roman"/>
          <w:sz w:val="28"/>
          <w:szCs w:val="28"/>
        </w:rPr>
        <w:t>1</w:t>
      </w:r>
      <w:r w:rsidRPr="00AA4953">
        <w:rPr>
          <w:rFonts w:ascii="Times New Roman" w:hAnsi="Times New Roman" w:cs="Times New Roman"/>
          <w:sz w:val="28"/>
          <w:szCs w:val="28"/>
        </w:rPr>
        <w:t xml:space="preserve">.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72612C"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отказаться от них и немедленно уведомить своего директора Учреждения о факте</w:t>
      </w:r>
      <w:r>
        <w:rPr>
          <w:rFonts w:ascii="Times New Roman" w:hAnsi="Times New Roman" w:cs="Times New Roman"/>
          <w:sz w:val="28"/>
          <w:szCs w:val="28"/>
        </w:rPr>
        <w:t xml:space="preserve"> </w:t>
      </w:r>
      <w:r w:rsidR="00AA4953" w:rsidRPr="00AA4953">
        <w:rPr>
          <w:rFonts w:ascii="Times New Roman" w:hAnsi="Times New Roman" w:cs="Times New Roman"/>
          <w:sz w:val="28"/>
          <w:szCs w:val="28"/>
        </w:rPr>
        <w:t xml:space="preserve">предложения подарка (вознаграждения); </w:t>
      </w:r>
    </w:p>
    <w:p w:rsidR="0072612C"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по возможности исключить дальнейшие контакты с лицом, предложившим подарок</w:t>
      </w:r>
      <w:r>
        <w:rPr>
          <w:rFonts w:ascii="Times New Roman" w:hAnsi="Times New Roman" w:cs="Times New Roman"/>
          <w:sz w:val="28"/>
          <w:szCs w:val="28"/>
        </w:rPr>
        <w:t xml:space="preserve"> </w:t>
      </w:r>
      <w:r w:rsidR="00AA4953" w:rsidRPr="00AA4953">
        <w:rPr>
          <w:rFonts w:ascii="Times New Roman" w:hAnsi="Times New Roman" w:cs="Times New Roman"/>
          <w:sz w:val="28"/>
          <w:szCs w:val="28"/>
        </w:rPr>
        <w:t>или вознаграждение, если только это не связано со служебной необходимостью;</w:t>
      </w:r>
    </w:p>
    <w:p w:rsidR="00AA4953" w:rsidRPr="00AA4953" w:rsidRDefault="0072612C" w:rsidP="00AA4953">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AA4953" w:rsidRPr="00AA4953">
        <w:rPr>
          <w:rFonts w:ascii="Times New Roman" w:hAnsi="Times New Roman" w:cs="Times New Roman"/>
          <w:sz w:val="28"/>
          <w:szCs w:val="28"/>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w:t>
      </w:r>
      <w:r>
        <w:rPr>
          <w:rFonts w:ascii="Times New Roman" w:hAnsi="Times New Roman" w:cs="Times New Roman"/>
          <w:sz w:val="28"/>
          <w:szCs w:val="28"/>
        </w:rPr>
        <w:t xml:space="preserve"> </w:t>
      </w:r>
      <w:r w:rsidR="00AA4953" w:rsidRPr="00AA4953">
        <w:rPr>
          <w:rFonts w:ascii="Times New Roman" w:hAnsi="Times New Roman" w:cs="Times New Roman"/>
          <w:sz w:val="28"/>
          <w:szCs w:val="28"/>
        </w:rPr>
        <w:t xml:space="preserve">Учреждении порядке над вопросом, с которым был связан подарок или вознаграждение.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lastRenderedPageBreak/>
        <w:t>3.</w:t>
      </w:r>
      <w:r w:rsidR="00CF03B0">
        <w:rPr>
          <w:rFonts w:ascii="Times New Roman" w:hAnsi="Times New Roman" w:cs="Times New Roman"/>
          <w:sz w:val="28"/>
          <w:szCs w:val="28"/>
        </w:rPr>
        <w:t>8</w:t>
      </w:r>
      <w:r w:rsidRPr="00AA4953">
        <w:rPr>
          <w:rFonts w:ascii="Times New Roman" w:hAnsi="Times New Roman" w:cs="Times New Roman"/>
          <w:sz w:val="28"/>
          <w:szCs w:val="28"/>
        </w:rPr>
        <w:t xml:space="preserve">.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w:t>
      </w:r>
      <w:r w:rsidR="00CF03B0">
        <w:rPr>
          <w:rFonts w:ascii="Times New Roman" w:hAnsi="Times New Roman" w:cs="Times New Roman"/>
          <w:sz w:val="28"/>
          <w:szCs w:val="28"/>
        </w:rPr>
        <w:t>9</w:t>
      </w:r>
      <w:r w:rsidRPr="00AA4953">
        <w:rPr>
          <w:rFonts w:ascii="Times New Roman" w:hAnsi="Times New Roman" w:cs="Times New Roman"/>
          <w:sz w:val="28"/>
          <w:szCs w:val="28"/>
        </w:rPr>
        <w:t xml:space="preserve">. Работникам Учреждения запрещается: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-просить, требовать, вынуждать организации или третьих лиц дарить им либо их родственникам деловые подарки и/или оказыв</w:t>
      </w:r>
      <w:r>
        <w:rPr>
          <w:rFonts w:ascii="Times New Roman" w:hAnsi="Times New Roman" w:cs="Times New Roman"/>
          <w:sz w:val="28"/>
          <w:szCs w:val="28"/>
        </w:rPr>
        <w:t xml:space="preserve">ать в их пользу знаки делового </w:t>
      </w:r>
      <w:r w:rsidRPr="00AA4953">
        <w:rPr>
          <w:rFonts w:ascii="Times New Roman" w:hAnsi="Times New Roman" w:cs="Times New Roman"/>
          <w:sz w:val="28"/>
          <w:szCs w:val="28"/>
        </w:rPr>
        <w:t xml:space="preserve">гостеприимства;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-принимать подарки в форме наличных, безналичных денежных средств, ценных бумаг, драгоценных металлов.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3.1</w:t>
      </w:r>
      <w:r w:rsidR="00CF03B0">
        <w:rPr>
          <w:rFonts w:ascii="Times New Roman" w:hAnsi="Times New Roman" w:cs="Times New Roman"/>
          <w:sz w:val="28"/>
          <w:szCs w:val="28"/>
        </w:rPr>
        <w:t>0</w:t>
      </w:r>
      <w:r w:rsidRPr="00AA4953">
        <w:rPr>
          <w:rFonts w:ascii="Times New Roman" w:hAnsi="Times New Roman" w:cs="Times New Roman"/>
          <w:sz w:val="28"/>
          <w:szCs w:val="28"/>
        </w:rPr>
        <w:t xml:space="preserve">.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3.1</w:t>
      </w:r>
      <w:r w:rsidR="00CF03B0">
        <w:rPr>
          <w:rFonts w:ascii="Times New Roman" w:hAnsi="Times New Roman" w:cs="Times New Roman"/>
          <w:sz w:val="28"/>
          <w:szCs w:val="28"/>
        </w:rPr>
        <w:t>1</w:t>
      </w:r>
      <w:r w:rsidRPr="00AA4953">
        <w:rPr>
          <w:rFonts w:ascii="Times New Roman" w:hAnsi="Times New Roman" w:cs="Times New Roman"/>
          <w:sz w:val="28"/>
          <w:szCs w:val="28"/>
        </w:rPr>
        <w:t xml:space="preserve">.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3.1</w:t>
      </w:r>
      <w:r w:rsidR="00CF03B0">
        <w:rPr>
          <w:rFonts w:ascii="Times New Roman" w:hAnsi="Times New Roman" w:cs="Times New Roman"/>
          <w:sz w:val="28"/>
          <w:szCs w:val="28"/>
        </w:rPr>
        <w:t>2</w:t>
      </w:r>
      <w:r w:rsidRPr="00AA4953">
        <w:rPr>
          <w:rFonts w:ascii="Times New Roman" w:hAnsi="Times New Roman" w:cs="Times New Roman"/>
          <w:sz w:val="28"/>
          <w:szCs w:val="28"/>
        </w:rPr>
        <w:t xml:space="preserve">.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Default="00AA4953" w:rsidP="00AA4953">
      <w:pPr>
        <w:pStyle w:val="a4"/>
        <w:ind w:firstLine="708"/>
        <w:jc w:val="both"/>
        <w:rPr>
          <w:rFonts w:ascii="Times New Roman" w:hAnsi="Times New Roman" w:cs="Times New Roman"/>
          <w:sz w:val="28"/>
          <w:szCs w:val="28"/>
        </w:rPr>
      </w:pPr>
    </w:p>
    <w:p w:rsidR="00AA4953" w:rsidRPr="00AA4953" w:rsidRDefault="00AA4953" w:rsidP="00AA4953">
      <w:pPr>
        <w:pStyle w:val="a4"/>
        <w:ind w:firstLine="708"/>
        <w:jc w:val="center"/>
        <w:rPr>
          <w:rFonts w:ascii="Times New Roman" w:hAnsi="Times New Roman" w:cs="Times New Roman"/>
          <w:b/>
          <w:sz w:val="28"/>
          <w:szCs w:val="28"/>
        </w:rPr>
      </w:pPr>
      <w:r w:rsidRPr="00AA4953">
        <w:rPr>
          <w:rFonts w:ascii="Times New Roman" w:hAnsi="Times New Roman" w:cs="Times New Roman"/>
          <w:b/>
          <w:sz w:val="28"/>
          <w:szCs w:val="28"/>
        </w:rPr>
        <w:t>3. Область применения</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 </w:t>
      </w:r>
    </w:p>
    <w:p w:rsidR="00AA4953" w:rsidRP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 xml:space="preserve">Настоящий Порядок является обязательным для всех и каждого работника Учреждения в период работы в Учреждении. </w:t>
      </w:r>
    </w:p>
    <w:p w:rsidR="00AA4953" w:rsidRDefault="00AA4953" w:rsidP="00AA4953">
      <w:pPr>
        <w:pStyle w:val="a4"/>
        <w:ind w:firstLine="708"/>
        <w:jc w:val="both"/>
        <w:rPr>
          <w:rFonts w:ascii="Times New Roman" w:hAnsi="Times New Roman" w:cs="Times New Roman"/>
          <w:sz w:val="28"/>
          <w:szCs w:val="28"/>
        </w:rPr>
      </w:pPr>
      <w:r w:rsidRPr="00AA4953">
        <w:rPr>
          <w:rFonts w:ascii="Times New Roman" w:hAnsi="Times New Roman" w:cs="Times New Roman"/>
          <w:sz w:val="28"/>
          <w:szCs w:val="28"/>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AA4953" w:rsidRDefault="00AA4953" w:rsidP="00AA4953">
      <w:pPr>
        <w:pStyle w:val="a4"/>
        <w:ind w:firstLine="708"/>
        <w:jc w:val="both"/>
        <w:rPr>
          <w:rFonts w:ascii="Times New Roman" w:hAnsi="Times New Roman" w:cs="Times New Roman"/>
          <w:sz w:val="28"/>
          <w:szCs w:val="28"/>
        </w:rPr>
      </w:pPr>
    </w:p>
    <w:p w:rsidR="00B96C26" w:rsidRDefault="00B96C26" w:rsidP="00B96374">
      <w:pPr>
        <w:pStyle w:val="a4"/>
        <w:jc w:val="both"/>
        <w:rPr>
          <w:rFonts w:ascii="Times New Roman" w:hAnsi="Times New Roman" w:cs="Times New Roman"/>
          <w:sz w:val="28"/>
          <w:szCs w:val="28"/>
        </w:rPr>
      </w:pPr>
    </w:p>
    <w:sectPr w:rsidR="00B96C26" w:rsidSect="00852AF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1D"/>
    <w:multiLevelType w:val="hybridMultilevel"/>
    <w:tmpl w:val="180CC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A60A78"/>
    <w:multiLevelType w:val="multilevel"/>
    <w:tmpl w:val="63E811B0"/>
    <w:lvl w:ilvl="0">
      <w:start w:val="1"/>
      <w:numFmt w:val="decimal"/>
      <w:lvlText w:val="%1."/>
      <w:lvlJc w:val="left"/>
      <w:pPr>
        <w:ind w:left="-66"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967" w:hanging="1080"/>
      </w:pPr>
      <w:rPr>
        <w:rFonts w:hint="default"/>
      </w:rPr>
    </w:lvl>
    <w:lvl w:ilvl="4">
      <w:start w:val="1"/>
      <w:numFmt w:val="decimal"/>
      <w:isLgl/>
      <w:lvlText w:val="%1.%2.%3.%4.%5."/>
      <w:lvlJc w:val="left"/>
      <w:pPr>
        <w:ind w:left="3738" w:hanging="1080"/>
      </w:pPr>
      <w:rPr>
        <w:rFonts w:hint="default"/>
      </w:rPr>
    </w:lvl>
    <w:lvl w:ilvl="5">
      <w:start w:val="1"/>
      <w:numFmt w:val="decimal"/>
      <w:isLgl/>
      <w:lvlText w:val="%1.%2.%3.%4.%5.%6."/>
      <w:lvlJc w:val="left"/>
      <w:pPr>
        <w:ind w:left="4869"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771" w:hanging="1800"/>
      </w:pPr>
      <w:rPr>
        <w:rFonts w:hint="default"/>
      </w:rPr>
    </w:lvl>
    <w:lvl w:ilvl="8">
      <w:start w:val="1"/>
      <w:numFmt w:val="decimal"/>
      <w:isLgl/>
      <w:lvlText w:val="%1.%2.%3.%4.%5.%6.%7.%8.%9."/>
      <w:lvlJc w:val="left"/>
      <w:pPr>
        <w:ind w:left="7902" w:hanging="2160"/>
      </w:pPr>
      <w:rPr>
        <w:rFonts w:hint="default"/>
      </w:rPr>
    </w:lvl>
  </w:abstractNum>
  <w:abstractNum w:abstractNumId="2" w15:restartNumberingAfterBreak="0">
    <w:nsid w:val="64AF5D65"/>
    <w:multiLevelType w:val="hybridMultilevel"/>
    <w:tmpl w:val="9420F92A"/>
    <w:lvl w:ilvl="0" w:tplc="2F5C5D88">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F7"/>
    <w:rsid w:val="0009697D"/>
    <w:rsid w:val="000F1874"/>
    <w:rsid w:val="00121CB5"/>
    <w:rsid w:val="00163008"/>
    <w:rsid w:val="00164769"/>
    <w:rsid w:val="00183065"/>
    <w:rsid w:val="00215E56"/>
    <w:rsid w:val="0025490B"/>
    <w:rsid w:val="003740FE"/>
    <w:rsid w:val="003E29BB"/>
    <w:rsid w:val="00532301"/>
    <w:rsid w:val="00605439"/>
    <w:rsid w:val="00697F6A"/>
    <w:rsid w:val="006E6169"/>
    <w:rsid w:val="006F000D"/>
    <w:rsid w:val="0072612C"/>
    <w:rsid w:val="00852AF7"/>
    <w:rsid w:val="00860E0A"/>
    <w:rsid w:val="00873BF6"/>
    <w:rsid w:val="0092294F"/>
    <w:rsid w:val="00924F32"/>
    <w:rsid w:val="009A60AB"/>
    <w:rsid w:val="00A43961"/>
    <w:rsid w:val="00AA4953"/>
    <w:rsid w:val="00B73841"/>
    <w:rsid w:val="00B85158"/>
    <w:rsid w:val="00B96374"/>
    <w:rsid w:val="00B96C26"/>
    <w:rsid w:val="00BC6387"/>
    <w:rsid w:val="00BE6B68"/>
    <w:rsid w:val="00CA6AFF"/>
    <w:rsid w:val="00CF03B0"/>
    <w:rsid w:val="00D41B40"/>
    <w:rsid w:val="00DB2C32"/>
    <w:rsid w:val="00DC6893"/>
    <w:rsid w:val="00DD1CA3"/>
    <w:rsid w:val="00E0030E"/>
    <w:rsid w:val="00E53CAC"/>
    <w:rsid w:val="00F20ADB"/>
    <w:rsid w:val="00F532C2"/>
    <w:rsid w:val="00F97783"/>
    <w:rsid w:val="00FD2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64D"/>
  <w15:docId w15:val="{F8C73B93-D39B-4D9E-8860-BF228B7F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AF7"/>
    <w:rPr>
      <w:color w:val="0000FF"/>
      <w:u w:val="single"/>
    </w:rPr>
  </w:style>
  <w:style w:type="paragraph" w:styleId="a4">
    <w:name w:val="No Spacing"/>
    <w:uiPriority w:val="1"/>
    <w:qFormat/>
    <w:rsid w:val="00852AF7"/>
    <w:pPr>
      <w:spacing w:after="0" w:line="240" w:lineRule="auto"/>
    </w:pPr>
  </w:style>
  <w:style w:type="table" w:styleId="a5">
    <w:name w:val="Table Grid"/>
    <w:basedOn w:val="a1"/>
    <w:uiPriority w:val="39"/>
    <w:rsid w:val="00F2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283B"/>
    <w:pPr>
      <w:ind w:left="720"/>
      <w:contextualSpacing/>
    </w:pPr>
  </w:style>
  <w:style w:type="paragraph" w:customStyle="1" w:styleId="Style11">
    <w:name w:val="Style11"/>
    <w:basedOn w:val="a"/>
    <w:uiPriority w:val="99"/>
    <w:rsid w:val="0016300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163008"/>
    <w:rPr>
      <w:rFonts w:ascii="Times New Roman" w:hAnsi="Times New Roman" w:cs="Times New Roman" w:hint="default"/>
      <w:sz w:val="26"/>
      <w:szCs w:val="26"/>
    </w:rPr>
  </w:style>
  <w:style w:type="paragraph" w:styleId="a7">
    <w:name w:val="Normal (Web)"/>
    <w:basedOn w:val="a"/>
    <w:uiPriority w:val="99"/>
    <w:unhideWhenUsed/>
    <w:rsid w:val="00DC6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6893"/>
  </w:style>
  <w:style w:type="paragraph" w:styleId="a8">
    <w:name w:val="Balloon Text"/>
    <w:basedOn w:val="a"/>
    <w:link w:val="a9"/>
    <w:uiPriority w:val="99"/>
    <w:semiHidden/>
    <w:unhideWhenUsed/>
    <w:rsid w:val="00B96C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6C26"/>
    <w:rPr>
      <w:rFonts w:ascii="Segoe UI" w:hAnsi="Segoe UI" w:cs="Segoe UI"/>
      <w:sz w:val="18"/>
      <w:szCs w:val="18"/>
    </w:rPr>
  </w:style>
  <w:style w:type="paragraph" w:styleId="aa">
    <w:name w:val="Body Text"/>
    <w:basedOn w:val="a"/>
    <w:link w:val="ab"/>
    <w:rsid w:val="00B96374"/>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B9637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164596">
      <w:bodyDiv w:val="1"/>
      <w:marLeft w:val="0"/>
      <w:marRight w:val="0"/>
      <w:marTop w:val="0"/>
      <w:marBottom w:val="0"/>
      <w:divBdr>
        <w:top w:val="none" w:sz="0" w:space="0" w:color="auto"/>
        <w:left w:val="none" w:sz="0" w:space="0" w:color="auto"/>
        <w:bottom w:val="none" w:sz="0" w:space="0" w:color="auto"/>
        <w:right w:val="none" w:sz="0" w:space="0" w:color="auto"/>
      </w:divBdr>
    </w:div>
    <w:div w:id="20205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искусств №61</dc:creator>
  <cp:lastModifiedBy>Sekretar</cp:lastModifiedBy>
  <cp:revision>2</cp:revision>
  <cp:lastPrinted>2020-12-30T04:22:00Z</cp:lastPrinted>
  <dcterms:created xsi:type="dcterms:W3CDTF">2020-12-30T06:24:00Z</dcterms:created>
  <dcterms:modified xsi:type="dcterms:W3CDTF">2020-12-30T06:24:00Z</dcterms:modified>
</cp:coreProperties>
</file>