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29"/>
        <w:gridCol w:w="628"/>
        <w:gridCol w:w="396"/>
        <w:gridCol w:w="1752"/>
        <w:gridCol w:w="529"/>
        <w:gridCol w:w="506"/>
        <w:gridCol w:w="585"/>
        <w:gridCol w:w="586"/>
        <w:gridCol w:w="1961"/>
        <w:gridCol w:w="1710"/>
      </w:tblGrid>
      <w:tr w:rsidR="008C4A5F" w:rsidRPr="008C4A5F" w:rsidTr="00EE46EB">
        <w:trPr>
          <w:trHeight w:val="1210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C4A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891CE" wp14:editId="551E48D4">
                  <wp:extent cx="447675" cy="723900"/>
                  <wp:effectExtent l="0" t="0" r="9525" b="0"/>
                  <wp:docPr id="1" name="Рисунок 1" descr="Герб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4A5F" w:rsidRPr="008C4A5F" w:rsidTr="00EE46EB">
        <w:trPr>
          <w:trHeight w:val="1336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bookmarkStart w:id="1" w:name="r06"/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КЕМЕРОВСКАЯ ОБЛАСТЬ-Кузбасс</w:t>
            </w:r>
          </w:p>
          <w:p w:rsidR="008C4A5F" w:rsidRPr="008C4A5F" w:rsidRDefault="008C4A5F" w:rsidP="008C4A5F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Анжеро-Судженский городской округ</w:t>
            </w:r>
          </w:p>
          <w:p w:rsidR="008C4A5F" w:rsidRPr="008C4A5F" w:rsidRDefault="008C4A5F" w:rsidP="00EF22CD">
            <w:pPr>
              <w:suppressAutoHyphens/>
              <w:spacing w:after="0" w:line="276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 Анжеро-Судженского</w:t>
            </w:r>
            <w:bookmarkEnd w:id="1"/>
            <w:r w:rsidRPr="008C4A5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8C4A5F" w:rsidRPr="008C4A5F" w:rsidRDefault="008C4A5F" w:rsidP="008C4A5F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6"/>
                <w:szCs w:val="26"/>
                <w:lang w:eastAsia="ru-RU"/>
              </w:rPr>
            </w:pPr>
          </w:p>
        </w:tc>
      </w:tr>
      <w:tr w:rsidR="008C4A5F" w:rsidRPr="008C4A5F" w:rsidTr="00EE46EB">
        <w:trPr>
          <w:trHeight w:hRule="exact" w:val="493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aps/>
                <w:sz w:val="24"/>
                <w:szCs w:val="24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8C4A5F" w:rsidRPr="008C4A5F" w:rsidTr="00EE46EB">
        <w:trPr>
          <w:trHeight w:val="267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4A5F" w:rsidRPr="008C4A5F" w:rsidTr="00EE46EB">
        <w:trPr>
          <w:trHeight w:val="339"/>
        </w:trPr>
        <w:tc>
          <w:tcPr>
            <w:tcW w:w="1529" w:type="dxa"/>
          </w:tcPr>
          <w:p w:rsidR="008C4A5F" w:rsidRPr="008C4A5F" w:rsidRDefault="008C4A5F" w:rsidP="00EE46EB">
            <w:pPr>
              <w:suppressAutoHyphens/>
              <w:spacing w:after="0" w:line="240" w:lineRule="auto"/>
              <w:ind w:right="-70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8C4A5F" w:rsidRPr="008C4A5F" w:rsidRDefault="003E3B09" w:rsidP="008C4A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8C4A5F" w:rsidRPr="008C4A5F" w:rsidRDefault="003E3B09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529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8C4A5F" w:rsidRPr="008C4A5F" w:rsidRDefault="003E3B09" w:rsidP="008C4A5F">
            <w:pPr>
              <w:suppressAutoHyphens/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85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86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4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8C4A5F" w:rsidRPr="008C4A5F" w:rsidRDefault="003E3B09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r1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710" w:type="dxa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4A5F" w:rsidRPr="008C4A5F" w:rsidTr="00EE46EB">
        <w:trPr>
          <w:trHeight w:val="371"/>
        </w:trPr>
        <w:tc>
          <w:tcPr>
            <w:tcW w:w="10182" w:type="dxa"/>
            <w:gridSpan w:val="10"/>
          </w:tcPr>
          <w:p w:rsidR="008C4A5F" w:rsidRPr="008C4A5F" w:rsidRDefault="008C4A5F" w:rsidP="008C4A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4A5F" w:rsidRDefault="008C4A5F" w:rsidP="006A6F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закреплении муниципальных образовательных организаций, реализующих</w:t>
      </w:r>
      <w:r w:rsidR="006A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программы начального общего, основного общего </w:t>
      </w:r>
      <w:r w:rsidR="006A6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среднего общего образования, за </w:t>
      </w:r>
      <w:r w:rsidRPr="008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конкретными территориями Анжеро-Судженского городского округа </w:t>
      </w:r>
    </w:p>
    <w:p w:rsidR="00F66558" w:rsidRPr="00F66558" w:rsidRDefault="00F66558" w:rsidP="008D0F5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67 Федерального </w:t>
      </w:r>
      <w:hyperlink r:id="rId9" w:history="1">
        <w:r w:rsidRPr="00F665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 273-ФЗ «Об образовании в Российской Федерации»,</w:t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8D" w:rsidRPr="008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приказа Министерства просвещения  Российской Федерации от 02 сентября 2020 года № 458 «Об утверждении Порядка </w:t>
      </w:r>
      <w:r w:rsidR="0089008D" w:rsidRPr="008C4A5F">
        <w:rPr>
          <w:rFonts w:ascii="Times New Roman" w:eastAsia="Calibri" w:hAnsi="Times New Roman" w:cs="Times New Roman"/>
          <w:sz w:val="28"/>
          <w:szCs w:val="28"/>
        </w:rPr>
        <w:t>приема  на обучение по образовательным программам начального общего, основного общего и среднего общего образования</w:t>
      </w:r>
      <w:r w:rsidR="0089008D" w:rsidRPr="008C4A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руководствуясь статьей 54 Устава муниципального образования «Анжеро-Судженский городской округ</w:t>
      </w:r>
      <w:r w:rsidR="00EE4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области-Кузбасса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Перечень закрепленных муниципальных образовательных организаций, реализующих образовательные программы начального общего, основного общего образования, за конкретными территориями Анжеро-Судженского городского округа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CE3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прилагаемый Перечень закрепленных муниципальных образовательных организаций, реализующих образовательные программы среднего общего образования, за конкретными территориями Анжеро-Судженского городского округа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3.Управлению образования администрации Анжеро-Судженского горо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дского округа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настоящее постановление до сведения муниципальных образовательных организаций, реализующих основные образовательные программы</w:t>
      </w:r>
      <w:r w:rsidR="00C06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образования, разместить на официальном сайте управления образования в информационно-телекоммуникационной сети «Интернет» и информационном стенде.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4.Признать утратившими силу</w:t>
      </w:r>
      <w:r w:rsidR="00251CE3" w:rsidRP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6F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251CE3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Анжеро-Судженского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558" w:rsidRPr="00F66558" w:rsidRDefault="001A346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 230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образовательных организаций, реализующих образовательные программы начального общего, 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основного общего и среднего общего образования, за конкретными территориями Анжеро-Судженского городского округа»;</w:t>
      </w:r>
    </w:p>
    <w:p w:rsidR="00F66558" w:rsidRDefault="001A346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28.06.2022 № 865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Анжеро-Судженского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25.02.2022 № 230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за конкретными территориями Анжеро</w:t>
      </w:r>
      <w:r w:rsidR="00EE46EB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-Судженского городского округа»;</w:t>
      </w:r>
    </w:p>
    <w:p w:rsidR="00EE46EB" w:rsidRPr="00F66558" w:rsidRDefault="00EE46EB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28.07.2022 № 1029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Анжеро-Судженского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25.02.2022 № 230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за конкретными территориями Анжеро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-Судженского городского округа»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5.Опубликовать настоящее постановление в массовой газете Анжеро-Судженского городского округа «Наш город» и разместить на официальном сайте Анжеро-Судженского городского округа в информационно-телекоммуникационной сети «Интернет», электронный адрес: 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anzhero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5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A6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 за исполнением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</w:t>
      </w:r>
      <w:r w:rsidR="00333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A341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</w:t>
      </w:r>
      <w:r w:rsidR="00333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558" w:rsidRPr="00F66558" w:rsidRDefault="00F66558" w:rsidP="006A6F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7.Настоящее постановление вступает в силу после официального опубликования.</w:t>
      </w:r>
    </w:p>
    <w:p w:rsidR="00F66558" w:rsidRPr="00F66558" w:rsidRDefault="00F66558" w:rsidP="00D87D66">
      <w:pPr>
        <w:suppressAutoHyphens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6558" w:rsidRPr="00F66558" w:rsidRDefault="003E3B09" w:rsidP="00D87D66">
      <w:pPr>
        <w:suppressAutoHyphens/>
        <w:autoSpaceDE w:val="0"/>
        <w:autoSpaceDN w:val="0"/>
        <w:adjustRightInd w:val="0"/>
        <w:spacing w:after="0" w:line="240" w:lineRule="auto"/>
        <w:ind w:left="11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139C49" wp14:editId="305F9ED2">
            <wp:simplePos x="0" y="0"/>
            <wp:positionH relativeFrom="column">
              <wp:posOffset>2625090</wp:posOffset>
            </wp:positionH>
            <wp:positionV relativeFrom="paragraph">
              <wp:posOffset>7620</wp:posOffset>
            </wp:positionV>
            <wp:extent cx="1392555" cy="1392555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558" w:rsidRPr="00F66558" w:rsidRDefault="00F66558" w:rsidP="006A35A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                                 </w:t>
      </w:r>
      <w:r w:rsidR="00251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6A3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Рыбалко</w:t>
      </w: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EF22CD" w:rsidP="002553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66558" w:rsidRPr="00F66558" w:rsidRDefault="00EF22CD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F66558"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Анжеро-Судженского городского округа</w:t>
      </w:r>
    </w:p>
    <w:p w:rsidR="00F66558" w:rsidRPr="00F66558" w:rsidRDefault="005642C3" w:rsidP="00564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E3B09">
        <w:rPr>
          <w:rFonts w:ascii="Times New Roman" w:eastAsia="Times New Roman" w:hAnsi="Times New Roman" w:cs="Times New Roman"/>
          <w:sz w:val="28"/>
          <w:szCs w:val="28"/>
          <w:lang w:eastAsia="ru-RU"/>
        </w:rPr>
        <w:t>«14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08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B09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66558" w:rsidRPr="00F66558" w:rsidRDefault="00F66558" w:rsidP="00F6655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558" w:rsidRPr="00F66558" w:rsidRDefault="00F66558" w:rsidP="00F665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66558" w:rsidRPr="00F66558" w:rsidRDefault="00F66558" w:rsidP="005642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закрепленных муниципальных образовательных организаций, реализу</w:t>
      </w:r>
      <w:r w:rsidR="006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ющих образовательные программы </w:t>
      </w: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общего, основного общего образовани</w:t>
      </w:r>
      <w:r w:rsidR="006A3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я, за конкретными территориями </w:t>
      </w: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Анжеро-Судженского городского округа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79"/>
        <w:gridCol w:w="1778"/>
        <w:gridCol w:w="871"/>
        <w:gridCol w:w="1954"/>
      </w:tblGrid>
      <w:tr w:rsidR="00F66558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F66558" w:rsidRPr="006C2645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автономное общеобразовательное учреждение Анжеро-Судженского городского округа «Средняя общеобразовательная школа №1»</w:t>
            </w:r>
          </w:p>
          <w:p w:rsidR="006C2645" w:rsidRPr="006C2645" w:rsidRDefault="006C2645" w:rsidP="006C2645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652477, </w:t>
            </w:r>
          </w:p>
          <w:p w:rsidR="006C2645" w:rsidRPr="006C2645" w:rsidRDefault="006C2645" w:rsidP="006C2645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Сосновая, 46</w:t>
            </w:r>
          </w:p>
          <w:p w:rsidR="00F66558" w:rsidRPr="006C2645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7A5390" w:rsidRPr="006C2645" w:rsidRDefault="007A5390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F66558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Улицы:</w:t>
            </w:r>
          </w:p>
        </w:tc>
      </w:tr>
      <w:tr w:rsidR="006C2645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Ангарская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Сосновая</w:t>
            </w:r>
          </w:p>
        </w:tc>
        <w:tc>
          <w:tcPr>
            <w:tcW w:w="1954" w:type="dxa"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Магистральная</w:t>
            </w:r>
          </w:p>
        </w:tc>
      </w:tr>
      <w:tr w:rsidR="006C2645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Чекистов</w:t>
            </w:r>
          </w:p>
        </w:tc>
        <w:tc>
          <w:tcPr>
            <w:tcW w:w="1954" w:type="dxa"/>
            <w:shd w:val="clear" w:color="auto" w:fill="auto"/>
          </w:tcPr>
          <w:p w:rsidR="006C2645" w:rsidRPr="00F66558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558" w:rsidRPr="00F66558" w:rsidTr="006C2645">
        <w:trPr>
          <w:cantSplit/>
          <w:trHeight w:val="375"/>
        </w:trPr>
        <w:tc>
          <w:tcPr>
            <w:tcW w:w="2263" w:type="dxa"/>
            <w:vMerge/>
            <w:shd w:val="clear" w:color="auto" w:fill="auto"/>
          </w:tcPr>
          <w:p w:rsidR="00F66558" w:rsidRPr="00F66558" w:rsidRDefault="00F66558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Крестьянская (до пересечения с ул. Глиняной,61)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Западная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Карьерная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Глиняная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Островского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Поселковая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Тургенева (до пересечения с ул.</w:t>
            </w:r>
            <w:r w:rsidR="006A35A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Глиняной)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Молодежная</w:t>
            </w:r>
          </w:p>
          <w:p w:rsidR="00F66558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Ярославская</w:t>
            </w:r>
          </w:p>
        </w:tc>
      </w:tr>
      <w:tr w:rsidR="006C2645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6C2645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6C2645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6C264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Переулки:</w:t>
            </w:r>
          </w:p>
          <w:p w:rsidR="006C2645" w:rsidRDefault="006C2645" w:rsidP="006C26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4E017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Смежный </w:t>
            </w:r>
          </w:p>
          <w:p w:rsidR="006C2645" w:rsidRPr="00F66558" w:rsidRDefault="006C2645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Переяславский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</w:t>
            </w:r>
            <w:r w:rsidR="0025536B" w:rsidRP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>учреждение Анжеро</w:t>
            </w:r>
            <w:r w:rsidRP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 xml:space="preserve">-Судженского городского </w:t>
            </w:r>
            <w:r w:rsidR="0025536B" w:rsidRP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>округа «Средняя общеобразовательная школа №3 с углубленным изучением отдельных предметов имени</w:t>
            </w:r>
            <w:r w:rsidRPr="00EF22C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  <w:t xml:space="preserve"> Германа Панфилова»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652470, 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Гагарина, 3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C941AF" w:rsidRPr="00F66558" w:rsidRDefault="00C941AF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D87D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Улицы: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Пролетарская, </w:t>
            </w:r>
          </w:p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Свердлова, </w:t>
            </w:r>
          </w:p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Декабрис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тов,                  до пересечения с переулком  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Киевским</w:t>
            </w:r>
          </w:p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Сахалинка, </w:t>
            </w:r>
          </w:p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Школьная,</w:t>
            </w:r>
          </w:p>
          <w:p w:rsidR="00C941AF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Шоссейная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Красногвардейская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Пригородная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Кузнецкая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Ачинская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Транспортная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Деповская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Пятилетки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1905 года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Водопроводная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Сибирская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Садовая   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Ново-пролетарская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Осипенко</w:t>
            </w:r>
          </w:p>
        </w:tc>
        <w:tc>
          <w:tcPr>
            <w:tcW w:w="1954" w:type="dxa"/>
            <w:shd w:val="clear" w:color="auto" w:fill="auto"/>
          </w:tcPr>
          <w:p w:rsidR="00FA1DCE" w:rsidRPr="002F3DF1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D50D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(до пересечения с ул. Степная)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Перовская (до пересечения с ул. Гагарина)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50D4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3594 км.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Мечникова</w:t>
            </w:r>
          </w:p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(прод. ОРС)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6A35A5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Переулки: </w:t>
            </w:r>
            <w:r w:rsidR="00C941AF"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Новосибирский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Вокзальный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Весовой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Садовый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Шоссейный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Квасной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Приисковый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Горчичный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Кривой</w:t>
            </w:r>
          </w:p>
        </w:tc>
      </w:tr>
      <w:tr w:rsidR="00FA1DCE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Бессарабский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Киевский</w:t>
            </w:r>
          </w:p>
        </w:tc>
        <w:tc>
          <w:tcPr>
            <w:tcW w:w="1954" w:type="dxa"/>
            <w:shd w:val="clear" w:color="auto" w:fill="auto"/>
          </w:tcPr>
          <w:p w:rsidR="00FA1DCE" w:rsidRPr="00F66558" w:rsidRDefault="00FA1DCE" w:rsidP="00FA1D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Белорусский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7»</w:t>
            </w:r>
          </w:p>
          <w:p w:rsidR="00C941AF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652479,</w:t>
            </w:r>
          </w:p>
          <w:p w:rsidR="00C941AF" w:rsidRPr="007A5390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ул. Львовская, 13</w:t>
            </w: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Депутатская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Ленинградская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О.Кошевого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Житомирская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Полтавская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Книжная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Краснодонцев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Кишиневская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Равенства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Витебская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Гомельская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Айвазовского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Брюллова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Строительная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Обороны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Львовская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Жуковского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Мурманская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2-ой Уклон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Огородный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Краснодонцев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DDD9C3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Равенства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Пихтовый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Обороны</w:t>
            </w:r>
          </w:p>
        </w:tc>
      </w:tr>
      <w:tr w:rsidR="00C941AF" w:rsidRPr="00F66558" w:rsidTr="006C2645">
        <w:trPr>
          <w:cantSplit/>
          <w:trHeight w:val="213"/>
        </w:trPr>
        <w:tc>
          <w:tcPr>
            <w:tcW w:w="2263" w:type="dxa"/>
            <w:vMerge w:val="restart"/>
          </w:tcPr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8»</w:t>
            </w:r>
          </w:p>
          <w:p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 xml:space="preserve">652470, </w:t>
            </w:r>
          </w:p>
          <w:p w:rsidR="00C941AF" w:rsidRPr="00EF22CD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6"/>
                <w:szCs w:val="26"/>
                <w:lang w:eastAsia="ru-RU"/>
              </w:rPr>
              <w:t>ул. Солнечная, 2</w:t>
            </w: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Улицы: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Светлая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Мишиха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Монтажников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Сакко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Ишимская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Ванцетти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Лесопильная площадь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Правды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Горняцкая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Объездная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Пархоменко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Старобольничная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Сеченова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Разина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Пр.Октябрьский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С.Перовская (от пересечения с ул. Гагарина)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Челюскинцев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Харьковская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Кооперативная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Панфилова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Жилкооперация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Белинского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603" w:type="dxa"/>
            <w:gridSpan w:val="3"/>
            <w:vMerge w:val="restart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пересечения с ул. Объездная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пер.Технический</w:t>
            </w:r>
          </w:p>
        </w:tc>
        <w:tc>
          <w:tcPr>
            <w:tcW w:w="4603" w:type="dxa"/>
            <w:gridSpan w:val="3"/>
            <w:vMerge w:val="restart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 пересечения с ул. Пархоменко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пер.Верхний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Пржевальского</w:t>
            </w:r>
          </w:p>
        </w:tc>
        <w:tc>
          <w:tcPr>
            <w:tcW w:w="4603" w:type="dxa"/>
            <w:gridSpan w:val="3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Переулки:</w:t>
            </w:r>
          </w:p>
        </w:tc>
        <w:tc>
          <w:tcPr>
            <w:tcW w:w="1778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Яшкинский</w:t>
            </w:r>
          </w:p>
        </w:tc>
        <w:tc>
          <w:tcPr>
            <w:tcW w:w="2825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Электрический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Газетный</w:t>
            </w:r>
          </w:p>
        </w:tc>
        <w:tc>
          <w:tcPr>
            <w:tcW w:w="1778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Хрустальный</w:t>
            </w:r>
          </w:p>
        </w:tc>
        <w:tc>
          <w:tcPr>
            <w:tcW w:w="2825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</w:t>
            </w:r>
          </w:p>
        </w:tc>
        <w:tc>
          <w:tcPr>
            <w:tcW w:w="1778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</w:t>
            </w:r>
          </w:p>
        </w:tc>
        <w:tc>
          <w:tcPr>
            <w:tcW w:w="2825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Бийский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Известковый</w:t>
            </w:r>
          </w:p>
        </w:tc>
        <w:tc>
          <w:tcPr>
            <w:tcW w:w="1778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Лермонтова</w:t>
            </w:r>
          </w:p>
        </w:tc>
        <w:tc>
          <w:tcPr>
            <w:tcW w:w="2825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Ангарский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Типографический</w:t>
            </w:r>
          </w:p>
        </w:tc>
        <w:tc>
          <w:tcPr>
            <w:tcW w:w="1778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Болотный</w:t>
            </w:r>
          </w:p>
        </w:tc>
        <w:tc>
          <w:tcPr>
            <w:tcW w:w="2825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Самолетный</w:t>
            </w:r>
          </w:p>
        </w:tc>
      </w:tr>
      <w:tr w:rsidR="00C941AF" w:rsidRPr="00F66558" w:rsidTr="006C2645">
        <w:trPr>
          <w:cantSplit/>
          <w:trHeight w:val="207"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</w:t>
            </w:r>
          </w:p>
        </w:tc>
        <w:tc>
          <w:tcPr>
            <w:tcW w:w="1778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5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652470,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11а</w:t>
            </w: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Пос.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Красная звезда, Маяк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Улица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Беловская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Киселевская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Трудовая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Водоканальная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Топкинская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Челинская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Станционная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Прокопьевская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Кедровая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Кемеровская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Одесская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Пологая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Подстанция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Часовая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Нарымская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Волгоградская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Авроры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Севастопольская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Новолесная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Линейная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Путевая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99 км"/>
              </w:smartTagPr>
              <w:r w:rsidRPr="00F66558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4"/>
                  <w:szCs w:val="24"/>
                  <w:lang w:eastAsia="ru-RU"/>
                </w:rPr>
                <w:t>3599 км</w:t>
              </w:r>
            </w:smartTag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., 3596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Петровская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Мехлесопунктовская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Таежная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Боготольская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Репина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Гурьевская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Перекопская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7-е Ноября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Крымская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1,2,3 Пасечная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Демократическая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Физкультурная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Михайловская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Юргинская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Томская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Кольчугинская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Магнитная (до №85)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Спортивная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Плановая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Просвещение (до №90)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Тырганская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Каменноугольная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Украинская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Подсобная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Грузинская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Горноспасательная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Станционный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Топкинский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Кедровый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Волгоградский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Архангельский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Братский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Запорожский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Малый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Назаровский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Новолесной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Дачный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Пологий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Пожарского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Котовского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Севастопольский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Калужский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Кемеровский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Минина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Березовый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 Прокопьевский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Демократический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2,3,4 Яйский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Хабаровский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Рудничный)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652491, пгт. Рудничный, ул. Советская, 17</w:t>
            </w: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Анжерская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Антоновская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Березовая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Брусничная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Верхняя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Цветочная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Дорожная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Железнодорожная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Кварцитная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Восточная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Металлургов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Нахимова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Им.40-летия Победы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Подгорная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Рудничная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Санаторная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 2 Светлая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Суворова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Судженская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Трактовая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Усынина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Черемуховая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Чехова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Антоновский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Погорный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Трактовый</w:t>
            </w:r>
          </w:p>
        </w:tc>
        <w:tc>
          <w:tcPr>
            <w:tcW w:w="26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 17»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652480,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Маркса, 1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 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В. Высоцкого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К. Маркса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Международная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Нефтяников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Плеханова 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Тульская 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Добролюбова </w:t>
            </w:r>
          </w:p>
        </w:tc>
      </w:tr>
      <w:tr w:rsidR="00C941AF" w:rsidRPr="00F66558" w:rsidTr="006C2645">
        <w:trPr>
          <w:cantSplit/>
          <w:trHeight w:val="65"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Глинки 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Комбайновая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Полевая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Фрунзе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Алтайская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Писарева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Костромская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Каменская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Доватора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Магнитогорская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Угловая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Донская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Коммуны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Днепровская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Бетховена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Шмидта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Полярная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Боженко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Электровозная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Тобольская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К. Либкнехта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Марата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Рабиновича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Коминтерна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Спартаковская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Чехова 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Чернышевского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Социалистическая 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Рылеева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</w:t>
            </w:r>
            <w:r w:rsidR="005B73A1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:</w:t>
            </w: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Нефтяников 1,2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Крылова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Фрунзе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Глинки 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Боженко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Львиный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Мельничный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Аэропорт 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К. Либкнехта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Революции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 Минский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Полярный 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Нестерова</w:t>
            </w:r>
          </w:p>
        </w:tc>
        <w:tc>
          <w:tcPr>
            <w:tcW w:w="2649" w:type="dxa"/>
            <w:gridSpan w:val="2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Доватора 1,2</w:t>
            </w:r>
          </w:p>
        </w:tc>
        <w:tc>
          <w:tcPr>
            <w:tcW w:w="1954" w:type="dxa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Костромской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Малышева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Литейный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Якутский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Спартаковский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Копейский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Иркутский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Доменный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Сенной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Автобусный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Дальневосточный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Коминтерна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Коксовый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Чередниченко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Аптекарский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 Писарева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22»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652473, 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Мира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Речная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Герцена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Воровского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Горнопромышленная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Кронштадская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Краснофлотская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Междуреченская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Гастелло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20 Партсъезда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Судженская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Панфилова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Тяжинская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Циолковского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Чкалова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Кадровая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Парковая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Ижморская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Данковская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Китатская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Стадионная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1,2 Алчедатская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Чучина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Халтурина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Верхняя Каменка (Лебедянка)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Семеновка (Лебедянка)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Кайлинская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Нижняя Каменка (Лебедянка)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Советская (Лебедянка)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Пром. площадка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ш. «Судженская»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Фасадный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Курганский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Магистральный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Прямой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Пирогова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Лебедянский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Рязанский (2 отвод)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Береговой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1,2,3,4,5 Стадионный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Совхозный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пос. Красная Горка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1-я, 2-я Звеньевая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Звеньевая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Солнечная</w:t>
            </w:r>
          </w:p>
        </w:tc>
        <w:tc>
          <w:tcPr>
            <w:tcW w:w="264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Тепличная</w:t>
            </w:r>
          </w:p>
        </w:tc>
        <w:tc>
          <w:tcPr>
            <w:tcW w:w="1954" w:type="dxa"/>
            <w:tcBorders>
              <w:bottom w:val="single" w:sz="6" w:space="0" w:color="auto"/>
            </w:tcBorders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автономное общеобразовательное учреждение Анжеро-Судженского городского округа «Основная общеобразовательная школа № 32»</w:t>
            </w:r>
          </w:p>
          <w:p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652477, 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Динамитная, 33</w:t>
            </w: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Улицы 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Свердлова, </w:t>
            </w:r>
          </w:p>
          <w:p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Сахалинка,                             от пересечения с переулком Киевским</w:t>
            </w:r>
          </w:p>
          <w:p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Школьная, Степная</w:t>
            </w:r>
          </w:p>
          <w:p w:rsidR="006D57E6" w:rsidRPr="006D57E6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Крестьянская                           от пересечения с ул. Глиняной д.61</w:t>
            </w:r>
          </w:p>
          <w:p w:rsidR="00C941AF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D57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Тургенева                                 от пересечения с Глиняной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Динамитная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Гончарова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Урицкого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Менжинского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Кирпичная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Барнаульская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Загорная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Мамонтова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Новосибирская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Щетинкина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Кубанская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Семашко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Минусинская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Рубинштейна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Грибоедова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Орджоникидзе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Им.137 ОСБ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Свободная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Коммунальная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Воинов -интернационалистов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Забайкальская 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Красноярская 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Красная горка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Маяковского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Новобольничная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Толстого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Горького с 1 по </w:t>
            </w: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62а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Шахтовая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Широкая</w:t>
            </w:r>
          </w:p>
        </w:tc>
      </w:tr>
      <w:tr w:rsidR="006D57E6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5E62BC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Гаражная</w:t>
            </w:r>
          </w:p>
        </w:tc>
        <w:tc>
          <w:tcPr>
            <w:tcW w:w="2649" w:type="dxa"/>
            <w:gridSpan w:val="2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Зеленая</w:t>
            </w:r>
          </w:p>
        </w:tc>
        <w:tc>
          <w:tcPr>
            <w:tcW w:w="1954" w:type="dxa"/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Механизаторов 1, 2</w:t>
            </w:r>
          </w:p>
        </w:tc>
      </w:tr>
      <w:tr w:rsidR="006D57E6" w:rsidRPr="00F66558" w:rsidTr="00EE46EB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E6" w:rsidRPr="00F66558" w:rsidRDefault="006D57E6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D57E6" w:rsidRPr="00F66558" w:rsidRDefault="001A3468" w:rsidP="006D57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Гаражный</w:t>
            </w:r>
          </w:p>
        </w:tc>
      </w:tr>
      <w:tr w:rsidR="001A3468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Каховский</w:t>
            </w:r>
          </w:p>
        </w:tc>
        <w:tc>
          <w:tcPr>
            <w:tcW w:w="2649" w:type="dxa"/>
            <w:gridSpan w:val="2"/>
            <w:vMerge w:val="restart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Крутой</w:t>
            </w:r>
          </w:p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1,2,3,4 Химический</w:t>
            </w:r>
          </w:p>
        </w:tc>
        <w:tc>
          <w:tcPr>
            <w:tcW w:w="1954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1917 года</w:t>
            </w:r>
          </w:p>
        </w:tc>
      </w:tr>
      <w:tr w:rsidR="001A3468" w:rsidRPr="00F66558" w:rsidTr="006C2645">
        <w:trPr>
          <w:cantSplit/>
        </w:trPr>
        <w:tc>
          <w:tcPr>
            <w:tcW w:w="22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  <w:bottom w:val="single" w:sz="6" w:space="0" w:color="auto"/>
            </w:tcBorders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Кольцова</w:t>
            </w:r>
          </w:p>
        </w:tc>
        <w:tc>
          <w:tcPr>
            <w:tcW w:w="2649" w:type="dxa"/>
            <w:gridSpan w:val="2"/>
            <w:vMerge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Новобольничный</w:t>
            </w:r>
          </w:p>
        </w:tc>
      </w:tr>
      <w:tr w:rsidR="001A3468" w:rsidRPr="00F66558" w:rsidTr="00EE46EB">
        <w:trPr>
          <w:cantSplit/>
        </w:trPr>
        <w:tc>
          <w:tcPr>
            <w:tcW w:w="2263" w:type="dxa"/>
            <w:vMerge/>
            <w:tcBorders>
              <w:top w:val="single" w:sz="6" w:space="0" w:color="auto"/>
            </w:tcBorders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6" w:space="0" w:color="auto"/>
            </w:tcBorders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Цимлянский</w:t>
            </w:r>
          </w:p>
        </w:tc>
        <w:tc>
          <w:tcPr>
            <w:tcW w:w="2649" w:type="dxa"/>
            <w:gridSpan w:val="2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Кубанский</w:t>
            </w:r>
          </w:p>
        </w:tc>
        <w:tc>
          <w:tcPr>
            <w:tcW w:w="1954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Петрозаводский</w:t>
            </w:r>
          </w:p>
        </w:tc>
      </w:tr>
      <w:tr w:rsidR="001A3468" w:rsidRPr="00F66558" w:rsidTr="00EE46EB">
        <w:trPr>
          <w:cantSplit/>
        </w:trPr>
        <w:tc>
          <w:tcPr>
            <w:tcW w:w="2263" w:type="dxa"/>
            <w:vMerge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Энергетический</w:t>
            </w:r>
          </w:p>
        </w:tc>
        <w:tc>
          <w:tcPr>
            <w:tcW w:w="2649" w:type="dxa"/>
            <w:gridSpan w:val="2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954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</w:tr>
      <w:tr w:rsidR="001A3468" w:rsidRPr="00F66558" w:rsidTr="00EE46EB">
        <w:trPr>
          <w:cantSplit/>
        </w:trPr>
        <w:tc>
          <w:tcPr>
            <w:tcW w:w="2263" w:type="dxa"/>
            <w:vMerge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37CB0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2649" w:type="dxa"/>
            <w:gridSpan w:val="2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Радищева</w:t>
            </w:r>
          </w:p>
        </w:tc>
        <w:tc>
          <w:tcPr>
            <w:tcW w:w="1954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Некрасова</w:t>
            </w:r>
          </w:p>
        </w:tc>
      </w:tr>
      <w:tr w:rsidR="001A3468" w:rsidRPr="00F66558" w:rsidTr="00EE46EB">
        <w:trPr>
          <w:cantSplit/>
        </w:trPr>
        <w:tc>
          <w:tcPr>
            <w:tcW w:w="2263" w:type="dxa"/>
            <w:vMerge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  <w:gridSpan w:val="2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</w:tcPr>
          <w:p w:rsidR="001A3468" w:rsidRPr="00F66558" w:rsidRDefault="001A3468" w:rsidP="001A34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Крестьянский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 xml:space="preserve">муниципальное бюджетное общеобразовательное учреждение Анжеро-Судженского </w:t>
            </w: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lastRenderedPageBreak/>
              <w:t>городского округа «Основная общеобразовательная школа №36»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652474, 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пер. Силовой, 1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Улицы :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1,2,3,4,5 Черемховская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Лазо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Семипалатинская,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Ватутина,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Космодемьянская,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Огородная,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Комсомольская,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Клубная,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Матросова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Уссурийская,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Партизанская,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Суворова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Еловая,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Межевая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Профинтерна,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Низовая (п. Козлы),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 Расковой,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1,2,3,4 </w:t>
            </w: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Гайдара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Кемсеть,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3-й склад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Энтузиастов,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326 квартал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Чайковского,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348 кв., </w:t>
            </w:r>
            <w:smartTag w:uri="urn:schemas-microsoft-com:office:smarttags" w:element="metricconverter">
              <w:smartTagPr>
                <w:attr w:name="ProductID" w:val="3596 км"/>
              </w:smartTagPr>
              <w:r w:rsidRPr="00F66558"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4"/>
                  <w:szCs w:val="24"/>
                  <w:lang w:eastAsia="ru-RU"/>
                </w:rPr>
                <w:t>3596 км</w:t>
              </w:r>
            </w:smartTag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Низовская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(п.Терентьевка),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Нахимова,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Ботаническая</w:t>
            </w:r>
          </w:p>
        </w:tc>
      </w:tr>
      <w:tr w:rsidR="00C941AF" w:rsidRPr="00F66558" w:rsidTr="006C2645">
        <w:trPr>
          <w:cantSplit/>
          <w:trHeight w:val="232"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Магнитная с №85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Стаханова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Луговая</w:t>
            </w:r>
          </w:p>
        </w:tc>
      </w:tr>
      <w:tr w:rsidR="00C941AF" w:rsidRPr="00F66558" w:rsidTr="006C2645">
        <w:trPr>
          <w:cantSplit/>
          <w:trHeight w:val="79"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Просвещения с №90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Путейцев</w:t>
            </w:r>
          </w:p>
        </w:tc>
      </w:tr>
      <w:tr w:rsidR="00C941AF" w:rsidRPr="00F66558" w:rsidTr="006C2645">
        <w:trPr>
          <w:cantSplit/>
          <w:trHeight w:val="209"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У.Громовой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Земнухова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Л. Чайкиной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Камышинская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Кожзаводская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Крайняя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Магаданская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Молодогвардейцев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Л. Швецовой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Фестивальная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С.Тюленина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Невская</w:t>
            </w:r>
          </w:p>
        </w:tc>
      </w:tr>
      <w:tr w:rsidR="00C941AF" w:rsidRPr="00F66558" w:rsidTr="006C2645">
        <w:trPr>
          <w:cantSplit/>
          <w:trHeight w:val="65"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Алма-Атинская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Прогресса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Автомобилистов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Курортная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К. Заслонова</w:t>
            </w:r>
          </w:p>
        </w:tc>
      </w:tr>
      <w:tr w:rsidR="00C941AF" w:rsidRPr="00F66558" w:rsidTr="006C2645">
        <w:trPr>
          <w:cantSplit/>
          <w:trHeight w:val="305"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>Переулки :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Печерский,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Алданский,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Брусничный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Ближний,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Весенний,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Берикульский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Газовый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Профессиональный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Верный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У.Громовой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Асиновский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Силовой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Невский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Камышинский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Курский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Просвещения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Путейский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К. Заслонова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И. Земнухов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Ботанический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Ю.Смирнова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Фестивальный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Майский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Л.Шевцовой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 w:val="restart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бюджетное общеобразовательное учреждение Анжеро-Судженского городского округа «Основная общеобразовательная школа №38»</w:t>
            </w:r>
          </w:p>
          <w:p w:rsidR="008336EB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652484, 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Куйбышева, 48</w:t>
            </w: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Лыжная</w:t>
            </w:r>
          </w:p>
        </w:tc>
        <w:tc>
          <w:tcPr>
            <w:tcW w:w="4603" w:type="dxa"/>
            <w:gridSpan w:val="3"/>
            <w:vMerge w:val="restart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пересечения ул. Пархоменко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Пржевальского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пер.Верхний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Милицейская</w:t>
            </w:r>
          </w:p>
        </w:tc>
        <w:tc>
          <w:tcPr>
            <w:tcW w:w="4603" w:type="dxa"/>
            <w:gridSpan w:val="3"/>
            <w:vMerge w:val="restart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пересечения с ул. Объездная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Красина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Восстания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Тайгинская</w:t>
            </w:r>
          </w:p>
        </w:tc>
        <w:tc>
          <w:tcPr>
            <w:tcW w:w="4603" w:type="dxa"/>
            <w:gridSpan w:val="3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Машиностроительная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Родины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Дальняя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Трудящихся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Шишкова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Весенняя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Омская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40 лет Октября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Хвойная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Воронежская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Толбухина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Кутузова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Анжерская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Выборгская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Морская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Рудничная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Фурманова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Пугачева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Челябинская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Геологов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Б. Хмельницкого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Пожарная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Д. Бедного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Ключевая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пос. Голубовский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Луганская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7082" w:type="dxa"/>
            <w:gridSpan w:val="4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Переулки:   </w:t>
            </w: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Восстания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Конотопский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Вагонный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Двинский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Объездной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Производственный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1, 2, 3, 4 Выборгский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Улановский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Турбинный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Воронежский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Орловский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Металлический 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Блок пост 3590 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Макарова </w:t>
            </w:r>
          </w:p>
        </w:tc>
      </w:tr>
      <w:tr w:rsidR="00C941AF" w:rsidRPr="00F66558" w:rsidTr="006C2645">
        <w:trPr>
          <w:cantSplit/>
        </w:trPr>
        <w:tc>
          <w:tcPr>
            <w:tcW w:w="2263" w:type="dxa"/>
            <w:vMerge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79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Туристский</w:t>
            </w:r>
          </w:p>
        </w:tc>
        <w:tc>
          <w:tcPr>
            <w:tcW w:w="2649" w:type="dxa"/>
            <w:gridSpan w:val="2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1954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Кооперативный</w:t>
            </w:r>
          </w:p>
        </w:tc>
      </w:tr>
    </w:tbl>
    <w:p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39" w:tblpY="8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4"/>
        <w:gridCol w:w="7082"/>
      </w:tblGrid>
      <w:tr w:rsidR="00F66558" w:rsidRPr="00F66558" w:rsidTr="006A35A5">
        <w:trPr>
          <w:cantSplit/>
          <w:trHeight w:val="3772"/>
        </w:trPr>
        <w:tc>
          <w:tcPr>
            <w:tcW w:w="2274" w:type="dxa"/>
            <w:shd w:val="clear" w:color="auto" w:fill="auto"/>
          </w:tcPr>
          <w:p w:rsidR="00F66558" w:rsidRPr="00EF22CD" w:rsidRDefault="00F66558" w:rsidP="006A3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 11»</w:t>
            </w:r>
          </w:p>
          <w:p w:rsidR="00F66558" w:rsidRPr="00F66558" w:rsidRDefault="00F66558" w:rsidP="006A3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652470, ул. Ленина, 10</w:t>
            </w:r>
          </w:p>
        </w:tc>
        <w:tc>
          <w:tcPr>
            <w:tcW w:w="7082" w:type="dxa"/>
            <w:shd w:val="clear" w:color="auto" w:fill="auto"/>
          </w:tcPr>
          <w:p w:rsidR="00F66558" w:rsidRPr="00F66558" w:rsidRDefault="00F66558" w:rsidP="006A3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:rsidTr="006A35A5">
        <w:trPr>
          <w:cantSplit/>
          <w:trHeight w:val="266"/>
        </w:trPr>
        <w:tc>
          <w:tcPr>
            <w:tcW w:w="2274" w:type="dxa"/>
            <w:shd w:val="clear" w:color="auto" w:fill="auto"/>
          </w:tcPr>
          <w:p w:rsidR="00F66558" w:rsidRPr="00EF22CD" w:rsidRDefault="00F66558" w:rsidP="006A3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казенное  общеобразовательное  учреждение Анжеро-Судженского городского округа «Школа-интернат №18»</w:t>
            </w:r>
          </w:p>
          <w:p w:rsidR="00F66558" w:rsidRPr="00F66558" w:rsidRDefault="00F66558" w:rsidP="006A3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652471,</w:t>
            </w:r>
          </w:p>
          <w:p w:rsidR="00F66558" w:rsidRPr="00F66558" w:rsidRDefault="00F66558" w:rsidP="006A3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Прокопьевская, 18а</w:t>
            </w:r>
          </w:p>
          <w:p w:rsidR="00F66558" w:rsidRPr="00F66558" w:rsidRDefault="00F66558" w:rsidP="006A3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2" w:type="dxa"/>
            <w:shd w:val="clear" w:color="auto" w:fill="auto"/>
          </w:tcPr>
          <w:p w:rsidR="00F66558" w:rsidRPr="00F66558" w:rsidRDefault="00F66558" w:rsidP="006A3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F66558" w:rsidRPr="00F66558" w:rsidTr="006A35A5">
        <w:trPr>
          <w:cantSplit/>
          <w:trHeight w:val="266"/>
        </w:trPr>
        <w:tc>
          <w:tcPr>
            <w:tcW w:w="2274" w:type="dxa"/>
            <w:shd w:val="clear" w:color="auto" w:fill="auto"/>
          </w:tcPr>
          <w:p w:rsidR="00F66558" w:rsidRPr="00EF22CD" w:rsidRDefault="00F66558" w:rsidP="006A3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6"/>
                <w:szCs w:val="26"/>
                <w:lang w:eastAsia="ru-RU"/>
              </w:rPr>
              <w:t>муниципальное казённое общеобразовательное   учреждение   Анжеро-Судженского городского округа «Школа № 37»</w:t>
            </w:r>
          </w:p>
          <w:p w:rsidR="00F66558" w:rsidRPr="00F66558" w:rsidRDefault="00F66558" w:rsidP="006A3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652476,</w:t>
            </w:r>
          </w:p>
          <w:p w:rsidR="00F66558" w:rsidRPr="00F66558" w:rsidRDefault="00F66558" w:rsidP="006A35A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</w:t>
            </w:r>
          </w:p>
        </w:tc>
        <w:tc>
          <w:tcPr>
            <w:tcW w:w="7082" w:type="dxa"/>
            <w:shd w:val="clear" w:color="auto" w:fill="auto"/>
          </w:tcPr>
          <w:p w:rsidR="00F66558" w:rsidRPr="00F66558" w:rsidRDefault="00F66558" w:rsidP="006A35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</w:tbl>
    <w:p w:rsidR="00F66558" w:rsidRPr="00F66558" w:rsidRDefault="00F66558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07" w:rsidRDefault="00C06207" w:rsidP="001A34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5A5" w:rsidRDefault="006A35A5" w:rsidP="002553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07" w:rsidRDefault="00EF22CD" w:rsidP="00C062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66558" w:rsidRPr="00F66558" w:rsidRDefault="00F66558" w:rsidP="00D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F22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66558" w:rsidRPr="00F66558" w:rsidRDefault="00F66558" w:rsidP="00D87D6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Анжеро-Судженского городского округа</w:t>
      </w:r>
    </w:p>
    <w:p w:rsidR="005642C3" w:rsidRPr="00F66558" w:rsidRDefault="004A50D3" w:rsidP="005642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A3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№ </w:t>
      </w:r>
      <w:r w:rsidR="006A35A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закрепленных муниципальных образовательных организаций, </w:t>
      </w:r>
    </w:p>
    <w:p w:rsidR="00F66558" w:rsidRPr="00F66558" w:rsidRDefault="00F66558" w:rsidP="00D87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5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 образовательные программы среднего общего образования, за конкретными территориями Анжеро-Судженского городского округа</w:t>
      </w:r>
    </w:p>
    <w:p w:rsidR="00C941AF" w:rsidRPr="00F66558" w:rsidRDefault="00C941AF" w:rsidP="00D87D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08" w:tblpY="8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7"/>
        <w:gridCol w:w="3628"/>
      </w:tblGrid>
      <w:tr w:rsidR="00F66558" w:rsidRPr="00F66558" w:rsidTr="00747DAC">
        <w:trPr>
          <w:cantSplit/>
          <w:trHeight w:val="1982"/>
        </w:trPr>
        <w:tc>
          <w:tcPr>
            <w:tcW w:w="5717" w:type="dxa"/>
            <w:shd w:val="clear" w:color="auto" w:fill="auto"/>
          </w:tcPr>
          <w:p w:rsidR="00F66558" w:rsidRDefault="00C941AF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C941A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автономное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>общеобразовательное учреждение Анжеро-Судженского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 xml:space="preserve"> «Средняя общеобразовательная школа №1»</w:t>
            </w:r>
          </w:p>
          <w:p w:rsidR="004A50D3" w:rsidRPr="00F66558" w:rsidRDefault="004A50D3" w:rsidP="004A50D3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652477</w:t>
            </w: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A50D3" w:rsidRPr="00747DAC" w:rsidRDefault="004A50D3" w:rsidP="00D87D66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</w:t>
            </w: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28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F66558" w:rsidRPr="00F66558" w:rsidRDefault="00F66558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</w:tr>
      <w:tr w:rsidR="00C941AF" w:rsidRPr="00F66558" w:rsidTr="00747DAC">
        <w:trPr>
          <w:cantSplit/>
          <w:trHeight w:val="2682"/>
        </w:trPr>
        <w:tc>
          <w:tcPr>
            <w:tcW w:w="5717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№3 с углубленны</w:t>
            </w:r>
            <w:r w:rsidR="006A35A5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>м изучением отдельных предметов</w:t>
            </w:r>
            <w:r w:rsidRPr="00F66558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  <w:t xml:space="preserve"> имени Германа Панфилова»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652470, 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ул. Гагарина, 3</w:t>
            </w:r>
          </w:p>
        </w:tc>
        <w:tc>
          <w:tcPr>
            <w:tcW w:w="3628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4"/>
                <w:lang w:eastAsia="ru-RU"/>
              </w:rPr>
            </w:pPr>
          </w:p>
          <w:p w:rsidR="00C941AF" w:rsidRPr="00F66558" w:rsidRDefault="00C941AF" w:rsidP="00747D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</w:p>
        </w:tc>
      </w:tr>
      <w:tr w:rsidR="00C941AF" w:rsidRPr="00F66558" w:rsidTr="00C941AF">
        <w:trPr>
          <w:cantSplit/>
          <w:trHeight w:val="1527"/>
        </w:trPr>
        <w:tc>
          <w:tcPr>
            <w:tcW w:w="5717" w:type="dxa"/>
            <w:shd w:val="clear" w:color="auto" w:fill="auto"/>
          </w:tcPr>
          <w:p w:rsidR="00C941AF" w:rsidRPr="00EF22CD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EF22C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нетиповое муниципальное бюджетное общеобразовательное учреждение Анжеро-Судженского городского округа «Гимназия № 11»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652470, ул. Ленина, 10</w:t>
            </w:r>
          </w:p>
        </w:tc>
        <w:tc>
          <w:tcPr>
            <w:tcW w:w="3628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C941AF" w:rsidRPr="00F66558" w:rsidTr="00C941AF">
        <w:trPr>
          <w:cantSplit/>
          <w:trHeight w:val="266"/>
        </w:trPr>
        <w:tc>
          <w:tcPr>
            <w:tcW w:w="5717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Анжеро-Судженского городского округа «Средняя общеобразовательная школа № 12»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652470,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ул. Киселевская, 11а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Рудничный)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652491, пгт. Рудничный, ул. Советская, 17</w:t>
            </w:r>
          </w:p>
        </w:tc>
        <w:tc>
          <w:tcPr>
            <w:tcW w:w="3628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  <w:tr w:rsidR="00C941AF" w:rsidRPr="00F66558" w:rsidTr="00C941AF">
        <w:trPr>
          <w:cantSplit/>
          <w:trHeight w:val="2100"/>
        </w:trPr>
        <w:tc>
          <w:tcPr>
            <w:tcW w:w="5717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муниципальное бюджетное общеобразовательное учреждение Анжеро-Судженского городского округа «Средняя общеобразовательная школа № 22»</w:t>
            </w: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1AF" w:rsidRPr="00F66558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652473, </w:t>
            </w:r>
          </w:p>
          <w:p w:rsidR="00C941AF" w:rsidRPr="006A35A5" w:rsidRDefault="00C941AF" w:rsidP="00C941AF">
            <w:pPr>
              <w:suppressAutoHyphens/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</w:t>
            </w:r>
          </w:p>
        </w:tc>
        <w:tc>
          <w:tcPr>
            <w:tcW w:w="3628" w:type="dxa"/>
            <w:shd w:val="clear" w:color="auto" w:fill="auto"/>
          </w:tcPr>
          <w:p w:rsidR="00C941AF" w:rsidRPr="00F66558" w:rsidRDefault="00C941AF" w:rsidP="00C9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F66558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Территория Анжеро-Судженского городского округа</w:t>
            </w:r>
          </w:p>
        </w:tc>
      </w:tr>
    </w:tbl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F3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DAC" w:rsidRDefault="00747DAC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x-none" w:eastAsia="x-none"/>
        </w:rPr>
      </w:pPr>
    </w:p>
    <w:p w:rsidR="00747DAC" w:rsidRDefault="00747DAC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x-none" w:eastAsia="x-none"/>
        </w:rPr>
      </w:pPr>
    </w:p>
    <w:p w:rsidR="00747DAC" w:rsidRDefault="00747DAC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x-none" w:eastAsia="x-none"/>
        </w:rPr>
      </w:pPr>
    </w:p>
    <w:p w:rsidR="00747DAC" w:rsidRDefault="00747DAC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x-none" w:eastAsia="x-none"/>
        </w:rPr>
      </w:pPr>
    </w:p>
    <w:p w:rsidR="00E868F3" w:rsidRPr="00E868F3" w:rsidRDefault="00E868F3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68F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val="x-none" w:eastAsia="x-none"/>
        </w:rPr>
        <w:lastRenderedPageBreak/>
        <w:t>СПРАВКА</w:t>
      </w:r>
    </w:p>
    <w:p w:rsidR="00E868F3" w:rsidRPr="00E868F3" w:rsidRDefault="00E868F3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согласования к проекту распоряжения, постановления, решения</w:t>
      </w:r>
    </w:p>
    <w:p w:rsidR="00E868F3" w:rsidRPr="00E868F3" w:rsidRDefault="00E868F3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Анжеро-Судженского городского округа</w:t>
      </w:r>
    </w:p>
    <w:p w:rsidR="00E868F3" w:rsidRPr="00E868F3" w:rsidRDefault="00E868F3" w:rsidP="00E868F3">
      <w:pPr>
        <w:autoSpaceDE w:val="0"/>
        <w:autoSpaceDN w:val="0"/>
        <w:adjustRightInd w:val="0"/>
        <w:spacing w:after="0" w:line="240" w:lineRule="auto"/>
        <w:ind w:left="-14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86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</w:t>
      </w:r>
      <w:r w:rsidRPr="00E868F3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E868F3">
        <w:rPr>
          <w:rFonts w:ascii="Times New Roman" w:eastAsia="Times New Roman" w:hAnsi="Times New Roman" w:cs="Times New Roman"/>
          <w:lang w:eastAsia="ru-RU"/>
        </w:rPr>
        <w:t>«О закреплении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за конкретными территориями Анжеро-Судженского городского округа»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127"/>
        <w:gridCol w:w="1701"/>
        <w:gridCol w:w="2126"/>
      </w:tblGrid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</w:t>
            </w:r>
          </w:p>
        </w:tc>
      </w:tr>
      <w:tr w:rsidR="00E868F3" w:rsidRPr="00E868F3" w:rsidTr="00DC00F0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Первый заместитель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Ажичаков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главы городского округа</w:t>
            </w: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-руководитель аппарата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 Овчинникова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Жогаль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Зам. главы городского округа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управлений, отделов, комитетов: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Семкина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10.02.2023</w:t>
            </w: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Юрист 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Захарченко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10.02.2023</w:t>
            </w: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Прокуратура города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DE1A46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E868F3"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ач. управления экономического развития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Нач. финансового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Зачиняева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Нач. правового 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Чемякина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Нач. отдела делопроизводства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Цветкова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868F3" w:rsidRPr="00E868F3" w:rsidRDefault="00E868F3" w:rsidP="00E868F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68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Кто готовил проект</w:t>
      </w:r>
    </w:p>
    <w:p w:rsidR="00E868F3" w:rsidRPr="00E868F3" w:rsidRDefault="00E868F3" w:rsidP="00E868F3">
      <w:pPr>
        <w:pBdr>
          <w:bottom w:val="single" w:sz="4" w:space="3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  <w:r w:rsidRPr="00E868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распоряжения, постановления, решения МКУ «ФАЦ» УО     </w:t>
      </w:r>
      <w:r w:rsidRPr="00E868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нач. отдела общего и доп. образования О.А. Анкудинова 6-25-18  </w:t>
      </w:r>
    </w:p>
    <w:p w:rsidR="00E868F3" w:rsidRPr="00E868F3" w:rsidRDefault="00E868F3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868F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(отдел, управление)</w:t>
      </w:r>
    </w:p>
    <w:p w:rsidR="00E868F3" w:rsidRPr="00E868F3" w:rsidRDefault="00E868F3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868F3">
        <w:rPr>
          <w:rFonts w:ascii="Times New Roman" w:eastAsia="Times New Roman" w:hAnsi="Times New Roman" w:cs="Times New Roman"/>
          <w:sz w:val="20"/>
          <w:szCs w:val="24"/>
          <w:lang w:eastAsia="ru-RU"/>
        </w:rPr>
        <w:t>__</w:t>
      </w:r>
      <w:r w:rsidRPr="00E868F3"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  <w:t xml:space="preserve">                                                гл. специалист юр. отдела С.О. Захарченко      6-25-99                                 </w:t>
      </w:r>
    </w:p>
    <w:p w:rsidR="00E868F3" w:rsidRPr="00E868F3" w:rsidRDefault="00E868F3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68F3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ФИО, лица, подготовившего проект, № телефона</w:t>
      </w:r>
    </w:p>
    <w:p w:rsidR="00E868F3" w:rsidRPr="00E868F3" w:rsidRDefault="00E868F3" w:rsidP="00E86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868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Распоряжение (постановление) разослать /подчеркнуть/:</w:t>
      </w:r>
    </w:p>
    <w:tbl>
      <w:tblPr>
        <w:tblpPr w:leftFromText="180" w:rightFromText="180" w:vertAnchor="text" w:tblpX="-527" w:tblpY="13"/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686"/>
      </w:tblGrid>
      <w:tr w:rsidR="00E868F3" w:rsidRPr="00E868F3" w:rsidTr="00DC00F0">
        <w:trPr>
          <w:trHeight w:val="4537"/>
        </w:trPr>
        <w:tc>
          <w:tcPr>
            <w:tcW w:w="3544" w:type="dxa"/>
          </w:tcPr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ГОРОДСКОГО ОКРУГА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Финуправление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Правовое управление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ОМП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Т.Н.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орг. и кадровой работы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по работе с обращениями граждан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делопроизводства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бухгалтерского учета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ОИТ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Территор. отд. пос. Рудничный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</w:t>
            </w:r>
          </w:p>
          <w:p w:rsidR="00E868F3" w:rsidRPr="00E868F3" w:rsidRDefault="00E868F3" w:rsidP="00E868F3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Азикаева И.Ю.</w:t>
            </w:r>
          </w:p>
        </w:tc>
        <w:tc>
          <w:tcPr>
            <w:tcW w:w="2835" w:type="dxa"/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АЖИЧАКОВ Д.В.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УКС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УЭР, промышленности и предпринимательства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УОТиЗПП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УФК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КУМИ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868F3" w:rsidRPr="00E868F3" w:rsidRDefault="00E868F3" w:rsidP="00E868F3">
            <w:pPr>
              <w:tabs>
                <w:tab w:val="left" w:pos="1875"/>
                <w:tab w:val="left" w:pos="2040"/>
                <w:tab w:val="left" w:pos="27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ОВЧИННИКОВА О.Н.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УО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КФСиМП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культуры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КДНиЗП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ГАУЗ АСГБ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Н.Д.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БОКОВ А.А.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УАиГ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ЖКХ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жилищной политики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«УЖ»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«УКС АСГО»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ЖОГАЛЬ Е.А.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Военкомат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«УГО и ЧС»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МВД России по АСГО</w:t>
            </w:r>
          </w:p>
          <w:p w:rsidR="00E868F3" w:rsidRPr="00E868F3" w:rsidRDefault="00E868F3" w:rsidP="00E868F3">
            <w:pPr>
              <w:tabs>
                <w:tab w:val="left" w:pos="3152"/>
                <w:tab w:val="left" w:pos="332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ОГИБДД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Прокуратура</w:t>
            </w:r>
          </w:p>
        </w:tc>
      </w:tr>
    </w:tbl>
    <w:p w:rsidR="00E868F3" w:rsidRPr="00E868F3" w:rsidRDefault="00E868F3" w:rsidP="00E868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86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Замечания по проекту (распоряжения, постановления):</w:t>
      </w:r>
    </w:p>
    <w:p w:rsidR="00E868F3" w:rsidRPr="00E868F3" w:rsidRDefault="00E868F3" w:rsidP="00E86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87"/>
        <w:gridCol w:w="1417"/>
      </w:tblGrid>
      <w:tr w:rsidR="00E868F3" w:rsidRPr="00E868F3" w:rsidTr="00DC00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отдела, управления</w:t>
            </w: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(по пунктам)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E868F3" w:rsidRPr="00E868F3" w:rsidTr="00DC00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8F3" w:rsidRPr="00E868F3" w:rsidTr="00DC00F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F3" w:rsidRPr="00E868F3" w:rsidRDefault="00E868F3" w:rsidP="00E86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68F3" w:rsidRPr="00E868F3" w:rsidRDefault="00E868F3" w:rsidP="00E868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868F3" w:rsidRPr="00F66558" w:rsidRDefault="00E868F3" w:rsidP="00E8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68F3" w:rsidRPr="00F66558" w:rsidSect="00EE46EB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3F" w:rsidRDefault="00C3603F" w:rsidP="00AF74FE">
      <w:pPr>
        <w:spacing w:after="0" w:line="240" w:lineRule="auto"/>
      </w:pPr>
      <w:r>
        <w:separator/>
      </w:r>
    </w:p>
  </w:endnote>
  <w:endnote w:type="continuationSeparator" w:id="0">
    <w:p w:rsidR="00C3603F" w:rsidRDefault="00C3603F" w:rsidP="00AF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3F" w:rsidRDefault="00C3603F" w:rsidP="00AF74FE">
      <w:pPr>
        <w:spacing w:after="0" w:line="240" w:lineRule="auto"/>
      </w:pPr>
      <w:r>
        <w:separator/>
      </w:r>
    </w:p>
  </w:footnote>
  <w:footnote w:type="continuationSeparator" w:id="0">
    <w:p w:rsidR="00C3603F" w:rsidRDefault="00C3603F" w:rsidP="00AF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804112"/>
      <w:docPartObj>
        <w:docPartGallery w:val="Page Numbers (Top of Page)"/>
        <w:docPartUnique/>
      </w:docPartObj>
    </w:sdtPr>
    <w:sdtEndPr/>
    <w:sdtContent>
      <w:p w:rsidR="00EE46EB" w:rsidRDefault="00EE46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190">
          <w:rPr>
            <w:noProof/>
          </w:rPr>
          <w:t>11</w:t>
        </w:r>
        <w:r>
          <w:fldChar w:fldCharType="end"/>
        </w:r>
      </w:p>
    </w:sdtContent>
  </w:sdt>
  <w:p w:rsidR="00EE46EB" w:rsidRDefault="00EE46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6BFA"/>
    <w:multiLevelType w:val="hybridMultilevel"/>
    <w:tmpl w:val="5F5A8DFE"/>
    <w:lvl w:ilvl="0" w:tplc="ECA2B39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5F"/>
    <w:rsid w:val="000B4C37"/>
    <w:rsid w:val="000C5157"/>
    <w:rsid w:val="001020DE"/>
    <w:rsid w:val="001A3468"/>
    <w:rsid w:val="00251CE3"/>
    <w:rsid w:val="0025536B"/>
    <w:rsid w:val="003156CD"/>
    <w:rsid w:val="00333D3D"/>
    <w:rsid w:val="003E3B09"/>
    <w:rsid w:val="0041123E"/>
    <w:rsid w:val="004A50D3"/>
    <w:rsid w:val="004F1BA9"/>
    <w:rsid w:val="0052685B"/>
    <w:rsid w:val="005642C3"/>
    <w:rsid w:val="005B73A1"/>
    <w:rsid w:val="006A35A5"/>
    <w:rsid w:val="006A6F48"/>
    <w:rsid w:val="006C2645"/>
    <w:rsid w:val="006D4C5F"/>
    <w:rsid w:val="006D57E6"/>
    <w:rsid w:val="00747DAC"/>
    <w:rsid w:val="007A5390"/>
    <w:rsid w:val="008336EB"/>
    <w:rsid w:val="00875822"/>
    <w:rsid w:val="0089008D"/>
    <w:rsid w:val="008C4A5F"/>
    <w:rsid w:val="008D0F54"/>
    <w:rsid w:val="00A341C1"/>
    <w:rsid w:val="00AF74FE"/>
    <w:rsid w:val="00B24249"/>
    <w:rsid w:val="00C06207"/>
    <w:rsid w:val="00C3603F"/>
    <w:rsid w:val="00C941AF"/>
    <w:rsid w:val="00CD7706"/>
    <w:rsid w:val="00D71190"/>
    <w:rsid w:val="00D87D66"/>
    <w:rsid w:val="00DE1A46"/>
    <w:rsid w:val="00E309FA"/>
    <w:rsid w:val="00E868F3"/>
    <w:rsid w:val="00EE46EB"/>
    <w:rsid w:val="00EF22CD"/>
    <w:rsid w:val="00F66558"/>
    <w:rsid w:val="00FA1D68"/>
    <w:rsid w:val="00FA1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2CC4B3-E622-4841-8223-A11317AD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4A5F"/>
  </w:style>
  <w:style w:type="table" w:styleId="a3">
    <w:name w:val="Table Grid"/>
    <w:basedOn w:val="a1"/>
    <w:uiPriority w:val="59"/>
    <w:rsid w:val="008C4A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C4A5F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5">
    <w:name w:val="Balloon Text"/>
    <w:basedOn w:val="a"/>
    <w:link w:val="a6"/>
    <w:uiPriority w:val="99"/>
    <w:unhideWhenUsed/>
    <w:rsid w:val="008C4A5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8C4A5F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8C4A5F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C4A5F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C4A5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8C4A5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8C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C4A5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C4A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8C4A5F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F66558"/>
  </w:style>
  <w:style w:type="character" w:styleId="ad">
    <w:name w:val="Hyperlink"/>
    <w:basedOn w:val="a0"/>
    <w:uiPriority w:val="99"/>
    <w:unhideWhenUsed/>
    <w:rsid w:val="006A6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E1AE8AF7EE1327378F9BA034A95A1B7A8521AD759BAE8D5344E85739K2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7063-5378-424A-8EF2-D1C73D485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Анкудинова О.А</dc:creator>
  <cp:keywords/>
  <dc:description/>
  <cp:lastModifiedBy>Пугаева А.В.</cp:lastModifiedBy>
  <cp:revision>2</cp:revision>
  <cp:lastPrinted>2023-02-09T08:39:00Z</cp:lastPrinted>
  <dcterms:created xsi:type="dcterms:W3CDTF">2023-03-15T06:33:00Z</dcterms:created>
  <dcterms:modified xsi:type="dcterms:W3CDTF">2023-03-15T06:33:00Z</dcterms:modified>
</cp:coreProperties>
</file>